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A97" w:rsidRDefault="00530A97" w:rsidP="00530A97">
      <w:pPr>
        <w:spacing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30A97" w:rsidRPr="005277DC" w:rsidRDefault="00530A97" w:rsidP="00530A9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16"/>
        </w:rPr>
      </w:pPr>
      <w:r w:rsidRPr="005277DC">
        <w:rPr>
          <w:rFonts w:ascii="Times New Roman" w:hAnsi="Times New Roman" w:cs="Times New Roman"/>
          <w:bCs/>
          <w:color w:val="000000"/>
          <w:sz w:val="28"/>
          <w:szCs w:val="16"/>
        </w:rPr>
        <w:t>Муниципальное общеобразовательное учреждение</w:t>
      </w:r>
    </w:p>
    <w:p w:rsidR="00530A97" w:rsidRPr="005277DC" w:rsidRDefault="00530A97" w:rsidP="00530A9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16"/>
        </w:rPr>
      </w:pPr>
      <w:r w:rsidRPr="005277DC">
        <w:rPr>
          <w:rFonts w:ascii="Times New Roman" w:hAnsi="Times New Roman" w:cs="Times New Roman"/>
          <w:bCs/>
          <w:color w:val="000000"/>
          <w:sz w:val="28"/>
          <w:szCs w:val="16"/>
        </w:rPr>
        <w:t>средняя общеобразовательная школа № 1</w:t>
      </w:r>
    </w:p>
    <w:p w:rsidR="00530A97" w:rsidRPr="005277DC" w:rsidRDefault="00530A97" w:rsidP="00530A9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16"/>
        </w:rPr>
      </w:pPr>
      <w:r w:rsidRPr="005277DC">
        <w:rPr>
          <w:rFonts w:ascii="Times New Roman" w:hAnsi="Times New Roman" w:cs="Times New Roman"/>
          <w:bCs/>
          <w:color w:val="000000"/>
          <w:sz w:val="28"/>
          <w:szCs w:val="16"/>
        </w:rPr>
        <w:t>п. Безенчук  Самарской области</w:t>
      </w:r>
    </w:p>
    <w:p w:rsidR="00530A97" w:rsidRPr="005277DC" w:rsidRDefault="00530A97" w:rsidP="00530A9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16"/>
        </w:rPr>
      </w:pPr>
    </w:p>
    <w:tbl>
      <w:tblPr>
        <w:tblW w:w="10760" w:type="dxa"/>
        <w:jc w:val="center"/>
        <w:tblInd w:w="-1118" w:type="dxa"/>
        <w:tblLook w:val="04A0"/>
      </w:tblPr>
      <w:tblGrid>
        <w:gridCol w:w="3156"/>
        <w:gridCol w:w="3032"/>
        <w:gridCol w:w="4572"/>
      </w:tblGrid>
      <w:tr w:rsidR="00530A97" w:rsidRPr="005277DC" w:rsidTr="00CD1AB6">
        <w:trPr>
          <w:jc w:val="center"/>
        </w:trPr>
        <w:tc>
          <w:tcPr>
            <w:tcW w:w="3156" w:type="dxa"/>
            <w:vAlign w:val="center"/>
          </w:tcPr>
          <w:p w:rsidR="00530A97" w:rsidRPr="005277DC" w:rsidRDefault="00530A97" w:rsidP="00CD1A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530A97" w:rsidRPr="005277DC" w:rsidRDefault="00530A97" w:rsidP="00CD1A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Утверждаю</w:t>
            </w:r>
          </w:p>
          <w:p w:rsidR="00530A97" w:rsidRPr="005277DC" w:rsidRDefault="00530A97" w:rsidP="00CD1A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Директор</w:t>
            </w:r>
          </w:p>
          <w:p w:rsidR="00530A97" w:rsidRPr="005277DC" w:rsidRDefault="00530A97" w:rsidP="00CD1A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530A97" w:rsidRPr="005277DC" w:rsidRDefault="00530A97" w:rsidP="00CD1A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</w:t>
            </w:r>
            <w:proofErr w:type="spellStart"/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Энговатов</w:t>
            </w:r>
            <w:proofErr w:type="spellEnd"/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О.А. «__»_____________2011 г.</w:t>
            </w:r>
          </w:p>
          <w:p w:rsidR="00530A97" w:rsidRPr="005277DC" w:rsidRDefault="00530A97" w:rsidP="00CD1A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М.П.</w:t>
            </w:r>
          </w:p>
          <w:p w:rsidR="00530A97" w:rsidRPr="005277DC" w:rsidRDefault="00530A97" w:rsidP="00CD1A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</w:tc>
        <w:tc>
          <w:tcPr>
            <w:tcW w:w="3032" w:type="dxa"/>
            <w:vAlign w:val="center"/>
          </w:tcPr>
          <w:p w:rsidR="00530A97" w:rsidRPr="005277DC" w:rsidRDefault="00530A97" w:rsidP="00CD1A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530A97" w:rsidRPr="005277DC" w:rsidRDefault="00530A97" w:rsidP="00CD1A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Согласовано</w:t>
            </w:r>
          </w:p>
          <w:p w:rsidR="00530A97" w:rsidRPr="005277DC" w:rsidRDefault="00530A97" w:rsidP="00CD1A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«___»________2011 г.</w:t>
            </w:r>
          </w:p>
          <w:p w:rsidR="00530A97" w:rsidRPr="005277DC" w:rsidRDefault="00530A97" w:rsidP="00CD1A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Зам. директора по УВР</w:t>
            </w:r>
          </w:p>
          <w:p w:rsidR="00530A97" w:rsidRPr="005277DC" w:rsidRDefault="00530A97" w:rsidP="00CD1A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________/Багрова Т.А.</w:t>
            </w:r>
          </w:p>
          <w:p w:rsidR="00530A97" w:rsidRPr="005277DC" w:rsidRDefault="00530A97" w:rsidP="00CD1A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</w:tc>
        <w:tc>
          <w:tcPr>
            <w:tcW w:w="4572" w:type="dxa"/>
            <w:vAlign w:val="center"/>
          </w:tcPr>
          <w:p w:rsidR="00530A97" w:rsidRPr="005277DC" w:rsidRDefault="00530A97" w:rsidP="00CD1AB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Программа рассмотрена на заседании  МО учителей начальных классов</w:t>
            </w:r>
          </w:p>
          <w:p w:rsidR="00530A97" w:rsidRPr="005277DC" w:rsidRDefault="00530A97" w:rsidP="00CD1A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Протокол № </w:t>
            </w:r>
            <w:proofErr w:type="spellStart"/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___от</w:t>
            </w:r>
            <w:proofErr w:type="spellEnd"/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«__»_____2011 г.</w:t>
            </w:r>
          </w:p>
          <w:p w:rsidR="00530A97" w:rsidRPr="005277DC" w:rsidRDefault="00530A97" w:rsidP="00CD1A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Руководитель  МО</w:t>
            </w:r>
          </w:p>
          <w:p w:rsidR="00530A97" w:rsidRPr="005277DC" w:rsidRDefault="00530A97" w:rsidP="00CD1A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5277D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________/Демидова Е.Б.</w:t>
            </w:r>
          </w:p>
        </w:tc>
      </w:tr>
    </w:tbl>
    <w:p w:rsidR="00530A97" w:rsidRPr="00AD209B" w:rsidRDefault="00530A97" w:rsidP="00530A97">
      <w:pPr>
        <w:shd w:val="clear" w:color="auto" w:fill="FFFFFF"/>
        <w:jc w:val="center"/>
        <w:rPr>
          <w:rFonts w:ascii="Times New Roman" w:hAnsi="Times New Roman" w:cs="Times New Roman"/>
          <w:sz w:val="24"/>
          <w:szCs w:val="16"/>
        </w:rPr>
      </w:pPr>
    </w:p>
    <w:p w:rsidR="00530A97" w:rsidRDefault="00530A97" w:rsidP="00530A97">
      <w:pPr>
        <w:pStyle w:val="3"/>
        <w:spacing w:line="360" w:lineRule="auto"/>
        <w:jc w:val="center"/>
        <w:rPr>
          <w:rFonts w:ascii="Times New Roman" w:hAnsi="Times New Roman" w:cs="Times New Roman"/>
          <w:color w:val="auto"/>
          <w:sz w:val="32"/>
          <w:szCs w:val="16"/>
        </w:rPr>
      </w:pPr>
      <w:r w:rsidRPr="005277DC">
        <w:rPr>
          <w:rFonts w:ascii="Times New Roman" w:hAnsi="Times New Roman" w:cs="Times New Roman"/>
          <w:color w:val="auto"/>
          <w:sz w:val="32"/>
          <w:szCs w:val="16"/>
        </w:rPr>
        <w:t>ПРОГРАММА</w:t>
      </w:r>
    </w:p>
    <w:p w:rsidR="00530A97" w:rsidRPr="005277DC" w:rsidRDefault="00530A97" w:rsidP="00530A97">
      <w:pPr>
        <w:pStyle w:val="3"/>
        <w:spacing w:line="360" w:lineRule="auto"/>
        <w:jc w:val="center"/>
        <w:rPr>
          <w:rFonts w:ascii="Times New Roman" w:hAnsi="Times New Roman" w:cs="Times New Roman"/>
          <w:color w:val="auto"/>
          <w:sz w:val="32"/>
          <w:szCs w:val="16"/>
        </w:rPr>
      </w:pPr>
      <w:r w:rsidRPr="005277DC">
        <w:rPr>
          <w:rFonts w:ascii="Times New Roman" w:hAnsi="Times New Roman" w:cs="Times New Roman"/>
          <w:color w:val="auto"/>
          <w:sz w:val="32"/>
          <w:szCs w:val="16"/>
        </w:rPr>
        <w:t xml:space="preserve"> ВНЕУРОЧНОЙ ДЕЯТЕЛЬНОСТИ</w:t>
      </w:r>
    </w:p>
    <w:p w:rsidR="00530A97" w:rsidRPr="005277DC" w:rsidRDefault="00530A97" w:rsidP="00530A97">
      <w:pPr>
        <w:spacing w:line="360" w:lineRule="auto"/>
        <w:jc w:val="center"/>
        <w:rPr>
          <w:rFonts w:ascii="Times New Roman" w:hAnsi="Times New Roman" w:cs="Times New Roman"/>
          <w:sz w:val="36"/>
          <w:szCs w:val="16"/>
        </w:rPr>
      </w:pPr>
      <w:r w:rsidRPr="005277DC">
        <w:rPr>
          <w:rFonts w:ascii="Times New Roman" w:hAnsi="Times New Roman" w:cs="Times New Roman"/>
          <w:sz w:val="36"/>
          <w:szCs w:val="16"/>
        </w:rPr>
        <w:t>для 2 класса средней общеобразовательной школы</w:t>
      </w:r>
    </w:p>
    <w:p w:rsidR="00530A97" w:rsidRPr="00530A97" w:rsidRDefault="00530A97" w:rsidP="00530A9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36"/>
          <w:szCs w:val="16"/>
        </w:rPr>
      </w:pPr>
      <w:r w:rsidRPr="00530A97">
        <w:rPr>
          <w:rFonts w:ascii="Times New Roman" w:hAnsi="Times New Roman" w:cs="Times New Roman"/>
          <w:b/>
          <w:sz w:val="36"/>
          <w:szCs w:val="16"/>
        </w:rPr>
        <w:t>«Азбука дорожного движения»</w:t>
      </w:r>
    </w:p>
    <w:p w:rsidR="00530A97" w:rsidRDefault="00530A97" w:rsidP="00530A9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16"/>
        </w:rPr>
      </w:pPr>
    </w:p>
    <w:p w:rsidR="00530A97" w:rsidRDefault="00530A97" w:rsidP="00530A9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16"/>
        </w:rPr>
      </w:pPr>
    </w:p>
    <w:p w:rsidR="00530A97" w:rsidRPr="005277DC" w:rsidRDefault="00530A97" w:rsidP="00530A9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16"/>
        </w:rPr>
      </w:pPr>
      <w:r w:rsidRPr="005277DC">
        <w:rPr>
          <w:rFonts w:ascii="Times New Roman" w:hAnsi="Times New Roman" w:cs="Times New Roman"/>
          <w:color w:val="000000"/>
          <w:sz w:val="28"/>
          <w:szCs w:val="16"/>
        </w:rPr>
        <w:t>Автор-составитель:</w:t>
      </w:r>
    </w:p>
    <w:p w:rsidR="00530A97" w:rsidRPr="005277DC" w:rsidRDefault="00530A97" w:rsidP="00530A9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16"/>
        </w:rPr>
      </w:pPr>
      <w:r w:rsidRPr="005277DC">
        <w:rPr>
          <w:rFonts w:ascii="Times New Roman" w:hAnsi="Times New Roman" w:cs="Times New Roman"/>
          <w:color w:val="000000"/>
          <w:sz w:val="28"/>
          <w:szCs w:val="16"/>
        </w:rPr>
        <w:t>учитель   начальных классов</w:t>
      </w:r>
    </w:p>
    <w:p w:rsidR="00530A97" w:rsidRPr="005277DC" w:rsidRDefault="00530A97" w:rsidP="00530A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16"/>
        </w:rPr>
      </w:pPr>
      <w:proofErr w:type="spellStart"/>
      <w:r w:rsidRPr="005277DC">
        <w:rPr>
          <w:rFonts w:ascii="Times New Roman" w:hAnsi="Times New Roman" w:cs="Times New Roman"/>
          <w:b/>
          <w:color w:val="000000"/>
          <w:sz w:val="28"/>
          <w:szCs w:val="16"/>
        </w:rPr>
        <w:t>Гурылёва</w:t>
      </w:r>
      <w:proofErr w:type="spellEnd"/>
      <w:r w:rsidRPr="005277DC">
        <w:rPr>
          <w:rFonts w:ascii="Times New Roman" w:hAnsi="Times New Roman" w:cs="Times New Roman"/>
          <w:b/>
          <w:color w:val="000000"/>
          <w:sz w:val="28"/>
          <w:szCs w:val="16"/>
        </w:rPr>
        <w:t xml:space="preserve"> Таисия Геннадьевна</w:t>
      </w:r>
    </w:p>
    <w:p w:rsidR="00530A97" w:rsidRPr="00AD209B" w:rsidRDefault="00530A97" w:rsidP="00530A97">
      <w:pPr>
        <w:shd w:val="clear" w:color="auto" w:fill="FFFFFF"/>
        <w:spacing w:line="240" w:lineRule="auto"/>
        <w:jc w:val="center"/>
        <w:rPr>
          <w:b/>
          <w:bCs/>
          <w:color w:val="000000"/>
          <w:sz w:val="24"/>
          <w:szCs w:val="16"/>
        </w:rPr>
      </w:pPr>
    </w:p>
    <w:p w:rsidR="00530A97" w:rsidRPr="00AD209B" w:rsidRDefault="00530A97" w:rsidP="00530A9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16"/>
        </w:rPr>
      </w:pPr>
    </w:p>
    <w:p w:rsidR="00530A97" w:rsidRDefault="00530A97" w:rsidP="00530A97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16"/>
        </w:rPr>
      </w:pPr>
      <w:r w:rsidRPr="005277DC">
        <w:rPr>
          <w:rFonts w:ascii="Times New Roman" w:hAnsi="Times New Roman" w:cs="Times New Roman"/>
          <w:sz w:val="28"/>
          <w:szCs w:val="16"/>
        </w:rPr>
        <w:t>Класс         2 «Б»</w:t>
      </w:r>
    </w:p>
    <w:p w:rsidR="00974704" w:rsidRPr="00530A97" w:rsidRDefault="00530A97" w:rsidP="00530A9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32"/>
          <w:szCs w:val="16"/>
        </w:rPr>
      </w:pPr>
      <w:r w:rsidRPr="00530A97">
        <w:rPr>
          <w:rFonts w:ascii="Times New Roman" w:hAnsi="Times New Roman" w:cs="Times New Roman"/>
          <w:sz w:val="28"/>
          <w:szCs w:val="16"/>
        </w:rPr>
        <w:t>Безенчук</w:t>
      </w:r>
      <w:r w:rsidRPr="00530A97">
        <w:rPr>
          <w:rFonts w:ascii="Times New Roman" w:hAnsi="Times New Roman" w:cs="Times New Roman"/>
          <w:color w:val="000000"/>
          <w:sz w:val="32"/>
          <w:szCs w:val="16"/>
        </w:rPr>
        <w:t xml:space="preserve">, </w:t>
      </w:r>
      <w:r w:rsidRPr="00530A97">
        <w:rPr>
          <w:rFonts w:ascii="Times New Roman" w:hAnsi="Times New Roman" w:cs="Times New Roman"/>
          <w:sz w:val="28"/>
          <w:szCs w:val="16"/>
        </w:rPr>
        <w:t>2011 год</w:t>
      </w:r>
    </w:p>
    <w:p w:rsidR="00974704" w:rsidRDefault="00974704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CF3F0C" w:rsidRPr="005D60A1" w:rsidRDefault="00CF3F0C" w:rsidP="005D60A1">
      <w:pPr>
        <w:spacing w:line="240" w:lineRule="atLeast"/>
        <w:contextualSpacing/>
        <w:jc w:val="center"/>
        <w:rPr>
          <w:rFonts w:ascii="Times New Roman" w:hAnsi="Times New Roman"/>
          <w:b/>
          <w:bCs/>
          <w:color w:val="FF0000"/>
          <w:sz w:val="36"/>
          <w:szCs w:val="36"/>
        </w:rPr>
      </w:pPr>
      <w:r w:rsidRPr="005D60A1">
        <w:rPr>
          <w:rFonts w:ascii="Times New Roman" w:hAnsi="Times New Roman"/>
          <w:b/>
          <w:bCs/>
          <w:color w:val="FF0000"/>
          <w:sz w:val="36"/>
          <w:szCs w:val="36"/>
        </w:rPr>
        <w:lastRenderedPageBreak/>
        <w:t>Пояснительная записка</w:t>
      </w:r>
    </w:p>
    <w:p w:rsidR="00033583" w:rsidRPr="005D60A1" w:rsidRDefault="00033583" w:rsidP="00CF3F0C">
      <w:pPr>
        <w:spacing w:after="0" w:line="240" w:lineRule="atLeast"/>
        <w:ind w:firstLine="567"/>
        <w:contextualSpacing/>
        <w:jc w:val="both"/>
        <w:rPr>
          <w:rFonts w:ascii="Times New Roman" w:hAnsi="Times New Roman"/>
          <w:bCs/>
          <w:i/>
          <w:color w:val="FF0000"/>
          <w:sz w:val="36"/>
          <w:szCs w:val="36"/>
        </w:rPr>
      </w:pPr>
    </w:p>
    <w:p w:rsidR="00CF3F0C" w:rsidRPr="00DA48AA" w:rsidRDefault="00CF3F0C" w:rsidP="00CF3F0C">
      <w:pPr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Программа кружка </w:t>
      </w:r>
      <w:r w:rsidR="00624B81" w:rsidRPr="00DA48AA">
        <w:rPr>
          <w:rFonts w:ascii="Times New Roman" w:hAnsi="Times New Roman"/>
          <w:sz w:val="28"/>
          <w:szCs w:val="28"/>
        </w:rPr>
        <w:t>«Азбука дорожного движения</w:t>
      </w:r>
      <w:r w:rsidRPr="00DA48AA">
        <w:rPr>
          <w:rFonts w:ascii="Times New Roman" w:hAnsi="Times New Roman"/>
          <w:sz w:val="28"/>
          <w:szCs w:val="28"/>
        </w:rPr>
        <w:t xml:space="preserve">» </w:t>
      </w:r>
      <w:r w:rsidR="00624B81" w:rsidRPr="00DA48AA">
        <w:rPr>
          <w:rFonts w:ascii="Times New Roman" w:hAnsi="Times New Roman"/>
          <w:sz w:val="28"/>
          <w:szCs w:val="28"/>
        </w:rPr>
        <w:t xml:space="preserve"> для 2</w:t>
      </w:r>
      <w:r w:rsidRPr="00DA48AA">
        <w:rPr>
          <w:rFonts w:ascii="Times New Roman" w:hAnsi="Times New Roman"/>
          <w:sz w:val="28"/>
          <w:szCs w:val="28"/>
        </w:rPr>
        <w:t xml:space="preserve"> класса </w:t>
      </w:r>
      <w:r w:rsidRPr="00DA48AA">
        <w:rPr>
          <w:rFonts w:ascii="Times New Roman" w:hAnsi="Times New Roman"/>
          <w:b/>
          <w:sz w:val="28"/>
          <w:szCs w:val="28"/>
        </w:rPr>
        <w:t xml:space="preserve">разработана </w:t>
      </w:r>
      <w:r w:rsidRPr="00DA48AA">
        <w:rPr>
          <w:rFonts w:ascii="Times New Roman" w:hAnsi="Times New Roman"/>
          <w:sz w:val="28"/>
          <w:szCs w:val="28"/>
        </w:rPr>
        <w:t xml:space="preserve">в рамках Федерального закона «О безопасности дорожного движения», закона Российской Федерации        «О безопасности», «Правил безопасного поведения учащихся на улицах и дорогах». </w:t>
      </w:r>
    </w:p>
    <w:p w:rsidR="00CF3F0C" w:rsidRPr="00DA48AA" w:rsidRDefault="00CF3F0C" w:rsidP="00CF3F0C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 </w:t>
      </w:r>
      <w:r w:rsidRPr="00DA48AA">
        <w:rPr>
          <w:rFonts w:ascii="Times New Roman" w:hAnsi="Times New Roman"/>
          <w:sz w:val="28"/>
          <w:szCs w:val="28"/>
        </w:rPr>
        <w:tab/>
      </w:r>
      <w:r w:rsidRPr="00DA48AA">
        <w:rPr>
          <w:rFonts w:ascii="Times New Roman" w:hAnsi="Times New Roman"/>
          <w:b/>
          <w:sz w:val="28"/>
          <w:szCs w:val="28"/>
        </w:rPr>
        <w:t>Программа модифицирована</w:t>
      </w:r>
      <w:r w:rsidRPr="00DA48AA">
        <w:rPr>
          <w:rFonts w:ascii="Times New Roman" w:hAnsi="Times New Roman"/>
          <w:sz w:val="28"/>
          <w:szCs w:val="28"/>
        </w:rPr>
        <w:t xml:space="preserve"> на основе программы «Безопасность дорожного движения»:  Программа и тематическое планирование. 1-4 классы / авт.-сост. Р.П. Бабина – М.: Мнемозина, 2009.</w:t>
      </w:r>
    </w:p>
    <w:p w:rsidR="00CF3F0C" w:rsidRPr="00DA48AA" w:rsidRDefault="00CF3F0C" w:rsidP="00033583">
      <w:pPr>
        <w:spacing w:after="0" w:line="240" w:lineRule="atLeast"/>
        <w:contextualSpacing/>
        <w:jc w:val="both"/>
        <w:rPr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ab/>
      </w:r>
      <w:r w:rsidR="005D60A1" w:rsidRPr="00DA48AA">
        <w:rPr>
          <w:rFonts w:ascii="Times New Roman" w:hAnsi="Times New Roman"/>
          <w:sz w:val="28"/>
          <w:szCs w:val="28"/>
        </w:rPr>
        <w:t xml:space="preserve">Данная </w:t>
      </w:r>
      <w:r w:rsidRPr="00DA48AA">
        <w:rPr>
          <w:rFonts w:ascii="Times New Roman" w:hAnsi="Times New Roman"/>
          <w:sz w:val="28"/>
          <w:szCs w:val="28"/>
        </w:rPr>
        <w:t xml:space="preserve"> программа позволяет систематически знакомить с обязанностями пешеходов и пассажиров доступно и понятно, обучая ребенка правилам безопасного и </w:t>
      </w:r>
      <w:proofErr w:type="spellStart"/>
      <w:r w:rsidRPr="00DA48AA">
        <w:rPr>
          <w:rFonts w:ascii="Times New Roman" w:hAnsi="Times New Roman"/>
          <w:sz w:val="28"/>
          <w:szCs w:val="28"/>
        </w:rPr>
        <w:t>правопослушного</w:t>
      </w:r>
      <w:proofErr w:type="spellEnd"/>
      <w:r w:rsidRPr="00DA48AA">
        <w:rPr>
          <w:rFonts w:ascii="Times New Roman" w:hAnsi="Times New Roman"/>
          <w:sz w:val="28"/>
          <w:szCs w:val="28"/>
        </w:rPr>
        <w:t xml:space="preserve"> поведения на улицах, дорогах и в транспорте.</w:t>
      </w:r>
      <w:r w:rsidRPr="00DA48AA">
        <w:rPr>
          <w:sz w:val="28"/>
          <w:szCs w:val="28"/>
        </w:rPr>
        <w:t xml:space="preserve"> </w:t>
      </w:r>
    </w:p>
    <w:p w:rsidR="00CF3F0C" w:rsidRPr="00DA48AA" w:rsidRDefault="00CF3F0C" w:rsidP="00CF3F0C">
      <w:pPr>
        <w:pStyle w:val="ae"/>
        <w:spacing w:before="0" w:beforeAutospacing="0" w:after="0" w:afterAutospacing="0" w:line="240" w:lineRule="atLeast"/>
        <w:contextualSpacing/>
        <w:jc w:val="both"/>
        <w:rPr>
          <w:sz w:val="28"/>
          <w:szCs w:val="28"/>
        </w:rPr>
      </w:pPr>
      <w:r w:rsidRPr="00DA48AA">
        <w:rPr>
          <w:sz w:val="28"/>
          <w:szCs w:val="28"/>
        </w:rPr>
        <w:tab/>
      </w:r>
      <w:r w:rsidRPr="00DA48AA">
        <w:rPr>
          <w:b/>
          <w:bCs/>
          <w:sz w:val="28"/>
          <w:szCs w:val="28"/>
        </w:rPr>
        <w:tab/>
      </w:r>
      <w:r w:rsidRPr="00DA48AA">
        <w:rPr>
          <w:b/>
          <w:bCs/>
          <w:color w:val="FF0000"/>
          <w:sz w:val="28"/>
          <w:szCs w:val="28"/>
        </w:rPr>
        <w:t>Цель программы:</w:t>
      </w:r>
      <w:r w:rsidRPr="00DA48AA">
        <w:rPr>
          <w:i/>
          <w:sz w:val="28"/>
          <w:szCs w:val="28"/>
        </w:rPr>
        <w:t xml:space="preserve">   </w:t>
      </w:r>
      <w:r w:rsidRPr="00DA48AA">
        <w:rPr>
          <w:sz w:val="28"/>
          <w:szCs w:val="28"/>
        </w:rPr>
        <w:t xml:space="preserve">обучение элементарным правилам поведения на дороге,  развитие навыков правильного поведения на улице, умение использовать правила дорожного движения в реальной жизни. </w:t>
      </w:r>
    </w:p>
    <w:p w:rsidR="00CF3F0C" w:rsidRPr="00DA48AA" w:rsidRDefault="00CF3F0C" w:rsidP="00CF3F0C">
      <w:pPr>
        <w:tabs>
          <w:tab w:val="left" w:pos="284"/>
        </w:tabs>
        <w:spacing w:after="0" w:line="240" w:lineRule="atLeast"/>
        <w:contextualSpacing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ab/>
      </w:r>
      <w:r w:rsidRPr="00DA48AA">
        <w:rPr>
          <w:rFonts w:ascii="Times New Roman" w:hAnsi="Times New Roman"/>
          <w:b/>
          <w:sz w:val="28"/>
          <w:szCs w:val="28"/>
        </w:rPr>
        <w:tab/>
      </w:r>
      <w:r w:rsidRPr="00DA48AA">
        <w:rPr>
          <w:rFonts w:ascii="Times New Roman" w:hAnsi="Times New Roman"/>
          <w:b/>
          <w:color w:val="FF0000"/>
          <w:sz w:val="28"/>
          <w:szCs w:val="28"/>
        </w:rPr>
        <w:t xml:space="preserve">Задачи: </w:t>
      </w:r>
    </w:p>
    <w:p w:rsidR="00CF3F0C" w:rsidRPr="00DA48AA" w:rsidRDefault="00CF3F0C" w:rsidP="00CF3F0C">
      <w:pPr>
        <w:pStyle w:val="af2"/>
        <w:tabs>
          <w:tab w:val="left" w:pos="284"/>
        </w:tabs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8AA">
        <w:rPr>
          <w:rFonts w:ascii="Times New Roman" w:hAnsi="Times New Roman" w:cs="Times New Roman"/>
          <w:b/>
          <w:sz w:val="28"/>
          <w:szCs w:val="28"/>
        </w:rPr>
        <w:t>1. Обучающие:</w:t>
      </w:r>
    </w:p>
    <w:p w:rsidR="00CF3F0C" w:rsidRPr="00DA48AA" w:rsidRDefault="00CF3F0C" w:rsidP="00AC6D40">
      <w:pPr>
        <w:numPr>
          <w:ilvl w:val="0"/>
          <w:numId w:val="80"/>
        </w:numPr>
        <w:tabs>
          <w:tab w:val="left" w:pos="284"/>
        </w:tabs>
        <w:spacing w:after="0" w:line="240" w:lineRule="atLeast"/>
        <w:ind w:left="927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Научить основным правилам дорожного движения;</w:t>
      </w:r>
    </w:p>
    <w:p w:rsidR="00CF3F0C" w:rsidRPr="00DA48AA" w:rsidRDefault="00CF3F0C" w:rsidP="00AC6D40">
      <w:pPr>
        <w:numPr>
          <w:ilvl w:val="0"/>
          <w:numId w:val="80"/>
        </w:numPr>
        <w:tabs>
          <w:tab w:val="left" w:pos="284"/>
        </w:tabs>
        <w:spacing w:after="0" w:line="240" w:lineRule="atLeast"/>
        <w:ind w:left="927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Обеспечить каждому ребенку требуемый уровень знаний по безопасному поведению на улицах и дорогах;</w:t>
      </w:r>
    </w:p>
    <w:p w:rsidR="00CF3F0C" w:rsidRPr="00DA48AA" w:rsidRDefault="00CF3F0C" w:rsidP="00AC6D40">
      <w:pPr>
        <w:numPr>
          <w:ilvl w:val="0"/>
          <w:numId w:val="80"/>
        </w:numPr>
        <w:tabs>
          <w:tab w:val="left" w:pos="284"/>
        </w:tabs>
        <w:spacing w:after="0" w:line="240" w:lineRule="atLeast"/>
        <w:ind w:left="92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Обучить правильному поведению на улицах, используя полученные знания по данному вопросу; </w:t>
      </w:r>
    </w:p>
    <w:p w:rsidR="00CF3F0C" w:rsidRPr="00DA48AA" w:rsidRDefault="00CF3F0C" w:rsidP="00AC6D40">
      <w:pPr>
        <w:numPr>
          <w:ilvl w:val="0"/>
          <w:numId w:val="80"/>
        </w:numPr>
        <w:tabs>
          <w:tab w:val="left" w:pos="284"/>
        </w:tabs>
        <w:spacing w:after="0" w:line="240" w:lineRule="atLeast"/>
        <w:ind w:left="927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Сформировать умение применять на практике полученные знания, обеспечив тем свою собственную безопасность.</w:t>
      </w:r>
    </w:p>
    <w:p w:rsidR="00CF3F0C" w:rsidRPr="00DA48AA" w:rsidRDefault="00CF3F0C" w:rsidP="00CF3F0C">
      <w:pPr>
        <w:tabs>
          <w:tab w:val="left" w:pos="284"/>
        </w:tabs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>2. Развивающие:</w:t>
      </w:r>
    </w:p>
    <w:p w:rsidR="00CF3F0C" w:rsidRPr="00DA48AA" w:rsidRDefault="00CF3F0C" w:rsidP="00AC6D40">
      <w:pPr>
        <w:numPr>
          <w:ilvl w:val="0"/>
          <w:numId w:val="80"/>
        </w:numPr>
        <w:tabs>
          <w:tab w:val="left" w:pos="284"/>
        </w:tabs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Развивать мотивацию к безопасному поведению;</w:t>
      </w:r>
    </w:p>
    <w:p w:rsidR="00CF3F0C" w:rsidRPr="00DA48AA" w:rsidRDefault="00CF3F0C" w:rsidP="00AC6D40">
      <w:pPr>
        <w:numPr>
          <w:ilvl w:val="0"/>
          <w:numId w:val="80"/>
        </w:numPr>
        <w:tabs>
          <w:tab w:val="left" w:pos="284"/>
        </w:tabs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Развивать у учащихся умение ориентироваться в дорожно-транспортной ситуации;</w:t>
      </w:r>
    </w:p>
    <w:p w:rsidR="00CF3F0C" w:rsidRPr="00DA48AA" w:rsidRDefault="00CF3F0C" w:rsidP="00AC6D40">
      <w:pPr>
        <w:numPr>
          <w:ilvl w:val="0"/>
          <w:numId w:val="80"/>
        </w:numPr>
        <w:tabs>
          <w:tab w:val="left" w:pos="284"/>
        </w:tabs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Формировать  личностный и социально – значимый опыт безопасного поведения на дорогах и улицах</w:t>
      </w:r>
    </w:p>
    <w:p w:rsidR="00CF3F0C" w:rsidRPr="00DA48AA" w:rsidRDefault="00CF3F0C" w:rsidP="00AC6D40">
      <w:pPr>
        <w:numPr>
          <w:ilvl w:val="0"/>
          <w:numId w:val="80"/>
        </w:numPr>
        <w:tabs>
          <w:tab w:val="left" w:pos="284"/>
        </w:tabs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Формировать навыки самооценки, самоанализа своего поведения на улице </w:t>
      </w:r>
    </w:p>
    <w:p w:rsidR="00CF3F0C" w:rsidRPr="00DA48AA" w:rsidRDefault="00CF3F0C" w:rsidP="00CF3F0C">
      <w:pPr>
        <w:tabs>
          <w:tab w:val="left" w:pos="284"/>
        </w:tabs>
        <w:spacing w:after="0" w:line="240" w:lineRule="atLeast"/>
        <w:ind w:left="92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и в транспорте.</w:t>
      </w:r>
    </w:p>
    <w:p w:rsidR="00CF3F0C" w:rsidRPr="00DA48AA" w:rsidRDefault="00CF3F0C" w:rsidP="00AC6D40">
      <w:pPr>
        <w:widowControl w:val="0"/>
        <w:numPr>
          <w:ilvl w:val="0"/>
          <w:numId w:val="8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A48AA">
        <w:rPr>
          <w:rFonts w:ascii="Times New Roman" w:hAnsi="Times New Roman"/>
          <w:color w:val="000000"/>
          <w:sz w:val="28"/>
          <w:szCs w:val="28"/>
        </w:rPr>
        <w:t xml:space="preserve">Развивать личностные свойства – самостоятельность, ответственность, активность, аккуратность; </w:t>
      </w:r>
    </w:p>
    <w:p w:rsidR="00CF3F0C" w:rsidRPr="00DA48AA" w:rsidRDefault="00CF3F0C" w:rsidP="00CF3F0C">
      <w:pPr>
        <w:tabs>
          <w:tab w:val="left" w:pos="284"/>
        </w:tabs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>3. Воспитательные:</w:t>
      </w:r>
    </w:p>
    <w:p w:rsidR="00CF3F0C" w:rsidRPr="00DA48AA" w:rsidRDefault="00CF3F0C" w:rsidP="00AC6D40">
      <w:pPr>
        <w:widowControl w:val="0"/>
        <w:numPr>
          <w:ilvl w:val="0"/>
          <w:numId w:val="8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tLeast"/>
        <w:ind w:left="360" w:firstLine="20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A48AA">
        <w:rPr>
          <w:rFonts w:ascii="Times New Roman" w:hAnsi="Times New Roman"/>
          <w:color w:val="000000"/>
          <w:sz w:val="28"/>
          <w:szCs w:val="28"/>
        </w:rPr>
        <w:t>Воспитывать сознательное отношение к выполнению правил дорожного движения;</w:t>
      </w:r>
    </w:p>
    <w:p w:rsidR="00CF3F0C" w:rsidRPr="00DA48AA" w:rsidRDefault="00CF3F0C" w:rsidP="00AC6D40">
      <w:pPr>
        <w:numPr>
          <w:ilvl w:val="0"/>
          <w:numId w:val="80"/>
        </w:numPr>
        <w:tabs>
          <w:tab w:val="left" w:pos="284"/>
        </w:tabs>
        <w:spacing w:after="0" w:line="240" w:lineRule="atLeast"/>
        <w:ind w:left="92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Воспитать культуру поведения и дорожную этику в условиях дорожного движения.</w:t>
      </w:r>
    </w:p>
    <w:p w:rsidR="00CF3F0C" w:rsidRPr="00DA48AA" w:rsidRDefault="00CF3F0C" w:rsidP="00CF3F0C">
      <w:pPr>
        <w:tabs>
          <w:tab w:val="left" w:pos="284"/>
        </w:tabs>
        <w:spacing w:after="0" w:line="240" w:lineRule="atLeast"/>
        <w:ind w:left="92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Программа имеет цель не механическое заучивание ПДД, а формирование и развитие познавательной деятельности, ориентированной на понимание опасности и безопасности.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lastRenderedPageBreak/>
        <w:tab/>
        <w:t xml:space="preserve">Учебно-воспитательный процесс состоит из различных </w:t>
      </w:r>
      <w:r w:rsidRPr="00DA48AA">
        <w:rPr>
          <w:rFonts w:ascii="Times New Roman" w:hAnsi="Times New Roman"/>
          <w:b/>
          <w:sz w:val="28"/>
          <w:szCs w:val="28"/>
        </w:rPr>
        <w:t>видов деятельности</w:t>
      </w:r>
      <w:r w:rsidRPr="00DA48AA">
        <w:rPr>
          <w:rFonts w:ascii="Times New Roman" w:hAnsi="Times New Roman"/>
          <w:sz w:val="28"/>
          <w:szCs w:val="28"/>
        </w:rPr>
        <w:t>:</w:t>
      </w:r>
    </w:p>
    <w:p w:rsidR="00CF3F0C" w:rsidRPr="00DA48AA" w:rsidRDefault="00CF3F0C" w:rsidP="00AC6D40">
      <w:pPr>
        <w:numPr>
          <w:ilvl w:val="0"/>
          <w:numId w:val="82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обучение теоретическим знаниям (вербальная информация, излагаемая педагогом);</w:t>
      </w:r>
    </w:p>
    <w:p w:rsidR="00CF3F0C" w:rsidRPr="00DA48AA" w:rsidRDefault="00CF3F0C" w:rsidP="00AC6D40">
      <w:pPr>
        <w:numPr>
          <w:ilvl w:val="0"/>
          <w:numId w:val="89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самостоятельная работа (изучение иллюстраций и выполнение заданий в учебных пособиях);</w:t>
      </w:r>
    </w:p>
    <w:p w:rsidR="00CF3F0C" w:rsidRPr="00DA48AA" w:rsidRDefault="00CF3F0C" w:rsidP="00AC6D40">
      <w:pPr>
        <w:numPr>
          <w:ilvl w:val="0"/>
          <w:numId w:val="89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практическая отработка координации движений, двигательных умений и навыков безопасного поведения на улицах, дорогах и в транспорте с использованием для этого комплекса игр (сюжетные, ролевые, игры по правилам и др.) и специальных упражнений (вводные, групповые, индивидуальные). 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ab/>
      </w:r>
      <w:r w:rsidRPr="00DA48AA">
        <w:rPr>
          <w:rFonts w:ascii="Times New Roman" w:hAnsi="Times New Roman"/>
          <w:b/>
          <w:color w:val="FF0000"/>
          <w:sz w:val="28"/>
          <w:szCs w:val="28"/>
        </w:rPr>
        <w:t>Формы проведения</w:t>
      </w:r>
      <w:r w:rsidRPr="00DA48AA">
        <w:rPr>
          <w:rFonts w:ascii="Times New Roman" w:hAnsi="Times New Roman"/>
          <w:sz w:val="28"/>
          <w:szCs w:val="28"/>
        </w:rPr>
        <w:t xml:space="preserve"> учебных занятий очень разнообразны: </w:t>
      </w:r>
    </w:p>
    <w:p w:rsidR="00CF3F0C" w:rsidRPr="00DA48AA" w:rsidRDefault="00CF3F0C" w:rsidP="00AC6D40">
      <w:pPr>
        <w:numPr>
          <w:ilvl w:val="0"/>
          <w:numId w:val="83"/>
        </w:numPr>
        <w:tabs>
          <w:tab w:val="clear" w:pos="502"/>
          <w:tab w:val="num" w:pos="142"/>
          <w:tab w:val="num" w:pos="284"/>
          <w:tab w:val="left" w:pos="993"/>
        </w:tabs>
        <w:spacing w:after="0" w:line="240" w:lineRule="atLeast"/>
        <w:ind w:left="1276" w:hanging="1134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    Тематические занятия;</w:t>
      </w:r>
    </w:p>
    <w:p w:rsidR="00CF3F0C" w:rsidRPr="00DA48AA" w:rsidRDefault="00CF3F0C" w:rsidP="00AC6D40">
      <w:pPr>
        <w:numPr>
          <w:ilvl w:val="0"/>
          <w:numId w:val="82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Игровые уроки;</w:t>
      </w:r>
    </w:p>
    <w:p w:rsidR="00CF3F0C" w:rsidRPr="00DA48AA" w:rsidRDefault="00CF3F0C" w:rsidP="00AC6D40">
      <w:pPr>
        <w:numPr>
          <w:ilvl w:val="0"/>
          <w:numId w:val="82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Практические занятия;</w:t>
      </w:r>
    </w:p>
    <w:p w:rsidR="00CF3F0C" w:rsidRPr="00DA48AA" w:rsidRDefault="00CF3F0C" w:rsidP="00AC6D40">
      <w:pPr>
        <w:numPr>
          <w:ilvl w:val="0"/>
          <w:numId w:val="82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Конкурсы;</w:t>
      </w:r>
    </w:p>
    <w:p w:rsidR="00CF3F0C" w:rsidRPr="00DA48AA" w:rsidRDefault="00CF3F0C" w:rsidP="00AC6D40">
      <w:pPr>
        <w:numPr>
          <w:ilvl w:val="0"/>
          <w:numId w:val="82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Соревнования;</w:t>
      </w:r>
    </w:p>
    <w:p w:rsidR="00CF3F0C" w:rsidRPr="00DA48AA" w:rsidRDefault="00480486" w:rsidP="00AC6D40">
      <w:pPr>
        <w:numPr>
          <w:ilvl w:val="0"/>
          <w:numId w:val="82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Викторины и т.д.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ab/>
        <w:t>Занятия проводятся  в доступной и стимулирующей развитие интереса форме. На каждом занятии присутствует элемент игры.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     </w:t>
      </w:r>
      <w:r w:rsidRPr="00DA48AA">
        <w:rPr>
          <w:rFonts w:ascii="Times New Roman" w:hAnsi="Times New Roman"/>
          <w:sz w:val="28"/>
          <w:szCs w:val="28"/>
        </w:rPr>
        <w:tab/>
        <w:t xml:space="preserve"> Игровые технологии, применяемые в программе, дают возможность включиться ребенку в практическую деятельность, в условиях ситуаций, направленных на воссоздание и усвоение опыта безопасного поведения на дорогах и улицах, в котором складывается и совершенствуется самоуправление поведением. </w:t>
      </w:r>
    </w:p>
    <w:p w:rsidR="00CF3F0C" w:rsidRPr="00DA48AA" w:rsidRDefault="00CF3F0C" w:rsidP="00CF3F0C">
      <w:pPr>
        <w:spacing w:after="0" w:line="240" w:lineRule="atLeast"/>
        <w:ind w:left="567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F0C" w:rsidRPr="00DA48AA" w:rsidRDefault="00CF3F0C" w:rsidP="00CF3F0C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b/>
          <w:bCs/>
          <w:color w:val="333399"/>
          <w:sz w:val="28"/>
          <w:szCs w:val="28"/>
        </w:rPr>
      </w:pPr>
      <w:r w:rsidRPr="00DA48AA">
        <w:rPr>
          <w:rFonts w:ascii="Times New Roman" w:hAnsi="Times New Roman"/>
          <w:b/>
          <w:bCs/>
          <w:color w:val="333399"/>
          <w:sz w:val="28"/>
          <w:szCs w:val="28"/>
        </w:rPr>
        <w:t xml:space="preserve">      </w:t>
      </w:r>
    </w:p>
    <w:p w:rsidR="00CF3F0C" w:rsidRPr="00DA48AA" w:rsidRDefault="00CF3F0C" w:rsidP="00CF3F0C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DA48AA">
        <w:rPr>
          <w:rFonts w:ascii="Times New Roman" w:hAnsi="Times New Roman"/>
          <w:b/>
          <w:bCs/>
          <w:color w:val="FF0000"/>
          <w:sz w:val="28"/>
          <w:szCs w:val="28"/>
        </w:rPr>
        <w:t xml:space="preserve"> Режим занятий</w:t>
      </w:r>
      <w:r w:rsidR="005D60A1" w:rsidRPr="00DA48AA">
        <w:rPr>
          <w:rFonts w:ascii="Times New Roman" w:hAnsi="Times New Roman"/>
          <w:b/>
          <w:bCs/>
          <w:color w:val="FF0000"/>
          <w:sz w:val="28"/>
          <w:szCs w:val="28"/>
        </w:rPr>
        <w:t>:</w:t>
      </w:r>
    </w:p>
    <w:p w:rsidR="00CF3F0C" w:rsidRPr="00DA48AA" w:rsidRDefault="00CF3F0C" w:rsidP="00AC6D40">
      <w:pPr>
        <w:widowControl w:val="0"/>
        <w:numPr>
          <w:ilvl w:val="1"/>
          <w:numId w:val="84"/>
        </w:num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Общее ко</w:t>
      </w:r>
      <w:r w:rsidR="00480486" w:rsidRPr="00DA48AA">
        <w:rPr>
          <w:rFonts w:ascii="Times New Roman" w:hAnsi="Times New Roman"/>
          <w:sz w:val="28"/>
          <w:szCs w:val="28"/>
        </w:rPr>
        <w:t>личество часов в год –  102 часа</w:t>
      </w:r>
    </w:p>
    <w:p w:rsidR="00CF3F0C" w:rsidRPr="00DA48AA" w:rsidRDefault="00480486" w:rsidP="00AC6D40">
      <w:pPr>
        <w:widowControl w:val="0"/>
        <w:numPr>
          <w:ilvl w:val="1"/>
          <w:numId w:val="84"/>
        </w:num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Количество часов в неделю – 3</w:t>
      </w:r>
      <w:r w:rsidR="00CF3F0C" w:rsidRPr="00DA48AA">
        <w:rPr>
          <w:rFonts w:ascii="Times New Roman" w:hAnsi="Times New Roman"/>
          <w:sz w:val="28"/>
          <w:szCs w:val="28"/>
        </w:rPr>
        <w:t xml:space="preserve"> </w:t>
      </w:r>
      <w:r w:rsidRPr="00DA48AA">
        <w:rPr>
          <w:rFonts w:ascii="Times New Roman" w:hAnsi="Times New Roman"/>
          <w:sz w:val="28"/>
          <w:szCs w:val="28"/>
        </w:rPr>
        <w:t>часа</w:t>
      </w:r>
    </w:p>
    <w:p w:rsidR="00CF3F0C" w:rsidRPr="00DA48AA" w:rsidRDefault="00CF3F0C" w:rsidP="00CF3F0C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Работа кружка проводится в форме тео</w:t>
      </w:r>
      <w:r w:rsidRPr="00DA48AA">
        <w:rPr>
          <w:rFonts w:ascii="Times New Roman" w:hAnsi="Times New Roman"/>
          <w:sz w:val="28"/>
          <w:szCs w:val="28"/>
        </w:rPr>
        <w:softHyphen/>
        <w:t xml:space="preserve">ретических и практических занятий. Программа обучения построена по принципу от «простого </w:t>
      </w:r>
      <w:proofErr w:type="gramStart"/>
      <w:r w:rsidRPr="00DA48AA">
        <w:rPr>
          <w:rFonts w:ascii="Times New Roman" w:hAnsi="Times New Roman"/>
          <w:sz w:val="28"/>
          <w:szCs w:val="28"/>
        </w:rPr>
        <w:t>к</w:t>
      </w:r>
      <w:proofErr w:type="gramEnd"/>
      <w:r w:rsidRPr="00DA48AA">
        <w:rPr>
          <w:rFonts w:ascii="Times New Roman" w:hAnsi="Times New Roman"/>
          <w:sz w:val="28"/>
          <w:szCs w:val="28"/>
        </w:rPr>
        <w:t xml:space="preserve"> сложному» и углубления теоретических знаний и практических умений на каждом последующем этапе обучения. На каждом занятии органически сочетается изучение нового и повторение пройденного материала. Занятия проходят в классе с использованием </w:t>
      </w:r>
      <w:proofErr w:type="spellStart"/>
      <w:r w:rsidRPr="00DA48AA">
        <w:rPr>
          <w:rFonts w:ascii="Times New Roman" w:hAnsi="Times New Roman"/>
          <w:sz w:val="28"/>
          <w:szCs w:val="28"/>
        </w:rPr>
        <w:t>мультимедийной</w:t>
      </w:r>
      <w:proofErr w:type="spellEnd"/>
      <w:r w:rsidRPr="00DA48AA">
        <w:rPr>
          <w:rFonts w:ascii="Times New Roman" w:hAnsi="Times New Roman"/>
          <w:sz w:val="28"/>
          <w:szCs w:val="28"/>
        </w:rPr>
        <w:t xml:space="preserve"> установки, настольных игр, наглядно-раздаточного и демонстрационного материала, просмотра фильмов по ПДД, приглашением инспектора ГИБДД</w:t>
      </w:r>
      <w:proofErr w:type="gramStart"/>
      <w:r w:rsidRPr="00DA48AA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DA48AA">
        <w:rPr>
          <w:rFonts w:ascii="Times New Roman" w:hAnsi="Times New Roman"/>
          <w:sz w:val="28"/>
          <w:szCs w:val="28"/>
        </w:rPr>
        <w:t xml:space="preserve"> Для закрепления пройденного материала эффективно использовать настольные, дидактические и подвижные игры. Программа рассчитана на занятия в оборудованном кабинете, где имеются тематические стенды по изучению ПДД и профилактике ДДТТ.</w:t>
      </w:r>
    </w:p>
    <w:p w:rsidR="00CF3F0C" w:rsidRPr="00DA48AA" w:rsidRDefault="00CF3F0C" w:rsidP="00CF3F0C">
      <w:pPr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D60A1" w:rsidRPr="00DA48AA" w:rsidRDefault="005D60A1" w:rsidP="00CF3F0C">
      <w:pPr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D60A1" w:rsidRPr="00DA48AA" w:rsidRDefault="005D60A1" w:rsidP="00CF3F0C">
      <w:pPr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D60A1" w:rsidRPr="00DA48AA" w:rsidRDefault="005D60A1" w:rsidP="00CF3F0C">
      <w:pPr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Pr="003F0AD5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CF3F0C" w:rsidRPr="00530A97" w:rsidRDefault="00CF3F0C" w:rsidP="00CF3F0C">
      <w:pPr>
        <w:spacing w:after="0" w:line="240" w:lineRule="atLeast"/>
        <w:contextualSpacing/>
        <w:jc w:val="center"/>
        <w:rPr>
          <w:rFonts w:ascii="Times New Roman" w:hAnsi="Times New Roman"/>
          <w:color w:val="FF0000"/>
          <w:sz w:val="44"/>
          <w:szCs w:val="24"/>
        </w:rPr>
      </w:pPr>
      <w:r w:rsidRPr="00530A97">
        <w:rPr>
          <w:rFonts w:ascii="Times New Roman" w:hAnsi="Times New Roman"/>
          <w:b/>
          <w:color w:val="FF0000"/>
          <w:sz w:val="44"/>
          <w:szCs w:val="24"/>
        </w:rPr>
        <w:t>Учебно-тематический план</w:t>
      </w:r>
    </w:p>
    <w:p w:rsidR="00CF3F0C" w:rsidRPr="00874CFF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14"/>
          <w:szCs w:val="24"/>
        </w:rPr>
      </w:pPr>
      <w:r w:rsidRPr="003F0AD5">
        <w:rPr>
          <w:rFonts w:ascii="Times New Roman" w:hAnsi="Times New Roman"/>
          <w:sz w:val="24"/>
          <w:szCs w:val="24"/>
        </w:rPr>
        <w:t xml:space="preserve">   </w:t>
      </w:r>
    </w:p>
    <w:tbl>
      <w:tblPr>
        <w:tblpPr w:leftFromText="180" w:rightFromText="180" w:vertAnchor="text" w:horzAnchor="margin" w:tblpXSpec="center" w:tblpY="103"/>
        <w:tblW w:w="64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34"/>
        <w:gridCol w:w="4719"/>
        <w:gridCol w:w="1093"/>
      </w:tblGrid>
      <w:tr w:rsidR="00480486" w:rsidRPr="00530A97" w:rsidTr="00480486">
        <w:trPr>
          <w:trHeight w:val="480"/>
        </w:trPr>
        <w:tc>
          <w:tcPr>
            <w:tcW w:w="634" w:type="dxa"/>
            <w:vMerge w:val="restart"/>
            <w:tcBorders>
              <w:right w:val="single" w:sz="4" w:space="0" w:color="auto"/>
            </w:tcBorders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№</w:t>
            </w:r>
          </w:p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proofErr w:type="spellStart"/>
            <w:proofErr w:type="gramStart"/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п</w:t>
            </w:r>
            <w:proofErr w:type="spellEnd"/>
            <w:proofErr w:type="gramEnd"/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/</w:t>
            </w:r>
            <w:proofErr w:type="spellStart"/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vMerge w:val="restart"/>
            <w:tcBorders>
              <w:left w:val="single" w:sz="4" w:space="0" w:color="auto"/>
            </w:tcBorders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 xml:space="preserve">Раздел </w:t>
            </w:r>
          </w:p>
        </w:tc>
        <w:tc>
          <w:tcPr>
            <w:tcW w:w="1093" w:type="dxa"/>
            <w:vMerge w:val="restart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Всего часов</w:t>
            </w:r>
          </w:p>
        </w:tc>
      </w:tr>
      <w:tr w:rsidR="00480486" w:rsidRPr="00530A97" w:rsidTr="00480486">
        <w:trPr>
          <w:trHeight w:val="1185"/>
        </w:trPr>
        <w:tc>
          <w:tcPr>
            <w:tcW w:w="634" w:type="dxa"/>
            <w:vMerge/>
            <w:tcBorders>
              <w:right w:val="single" w:sz="4" w:space="0" w:color="auto"/>
            </w:tcBorders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vMerge/>
            <w:tcBorders>
              <w:left w:val="single" w:sz="4" w:space="0" w:color="auto"/>
            </w:tcBorders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1093" w:type="dxa"/>
            <w:vMerge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</w:tr>
      <w:tr w:rsidR="00480486" w:rsidRPr="00530A97" w:rsidTr="00480486">
        <w:tc>
          <w:tcPr>
            <w:tcW w:w="6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AC6D40">
            <w:pPr>
              <w:numPr>
                <w:ilvl w:val="0"/>
                <w:numId w:val="9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530A97">
              <w:rPr>
                <w:rFonts w:ascii="Times New Roman" w:hAnsi="Times New Roman"/>
                <w:sz w:val="32"/>
                <w:szCs w:val="24"/>
              </w:rPr>
              <w:t xml:space="preserve">Участники дорожного движения  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12</w:t>
            </w:r>
          </w:p>
        </w:tc>
      </w:tr>
      <w:tr w:rsidR="00480486" w:rsidRPr="00530A97" w:rsidTr="00480486">
        <w:tc>
          <w:tcPr>
            <w:tcW w:w="6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AC6D40">
            <w:pPr>
              <w:numPr>
                <w:ilvl w:val="0"/>
                <w:numId w:val="9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530A97">
              <w:rPr>
                <w:rFonts w:ascii="Times New Roman" w:hAnsi="Times New Roman"/>
                <w:sz w:val="32"/>
                <w:szCs w:val="24"/>
              </w:rPr>
              <w:t>Виды пешеходных переходов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14</w:t>
            </w:r>
          </w:p>
        </w:tc>
      </w:tr>
      <w:tr w:rsidR="00480486" w:rsidRPr="00530A97" w:rsidTr="00480486">
        <w:tc>
          <w:tcPr>
            <w:tcW w:w="6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AC6D40">
            <w:pPr>
              <w:numPr>
                <w:ilvl w:val="0"/>
                <w:numId w:val="9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530A97">
              <w:rPr>
                <w:rFonts w:ascii="Times New Roman" w:hAnsi="Times New Roman"/>
                <w:sz w:val="32"/>
                <w:szCs w:val="24"/>
              </w:rPr>
              <w:t>Светофор и его сигналы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14</w:t>
            </w:r>
          </w:p>
        </w:tc>
      </w:tr>
      <w:tr w:rsidR="00480486" w:rsidRPr="00530A97" w:rsidTr="00480486">
        <w:tc>
          <w:tcPr>
            <w:tcW w:w="6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AC6D40">
            <w:pPr>
              <w:numPr>
                <w:ilvl w:val="0"/>
                <w:numId w:val="9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530A97">
              <w:rPr>
                <w:rFonts w:ascii="Times New Roman" w:hAnsi="Times New Roman"/>
                <w:sz w:val="32"/>
                <w:szCs w:val="24"/>
              </w:rPr>
              <w:t>Дорожные знаки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14</w:t>
            </w:r>
          </w:p>
        </w:tc>
      </w:tr>
      <w:tr w:rsidR="00480486" w:rsidRPr="00530A97" w:rsidTr="00480486">
        <w:tc>
          <w:tcPr>
            <w:tcW w:w="6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AC6D40">
            <w:pPr>
              <w:numPr>
                <w:ilvl w:val="0"/>
                <w:numId w:val="9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530A97">
              <w:rPr>
                <w:rFonts w:ascii="Times New Roman" w:hAnsi="Times New Roman"/>
                <w:sz w:val="32"/>
                <w:szCs w:val="24"/>
              </w:rPr>
              <w:t xml:space="preserve">Виды транспорта    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12</w:t>
            </w:r>
          </w:p>
        </w:tc>
      </w:tr>
      <w:tr w:rsidR="00480486" w:rsidRPr="00530A97" w:rsidTr="00480486">
        <w:tc>
          <w:tcPr>
            <w:tcW w:w="6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AC6D40">
            <w:pPr>
              <w:numPr>
                <w:ilvl w:val="0"/>
                <w:numId w:val="9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530A97">
              <w:rPr>
                <w:rFonts w:ascii="Times New Roman" w:hAnsi="Times New Roman"/>
                <w:sz w:val="32"/>
                <w:szCs w:val="24"/>
              </w:rPr>
              <w:t>Мы</w:t>
            </w:r>
            <w:r w:rsidR="005D60A1" w:rsidRPr="00530A97">
              <w:rPr>
                <w:rFonts w:ascii="Times New Roman" w:hAnsi="Times New Roman"/>
                <w:sz w:val="32"/>
                <w:szCs w:val="24"/>
              </w:rPr>
              <w:t xml:space="preserve"> </w:t>
            </w:r>
            <w:r w:rsidR="00E156F7" w:rsidRPr="00530A97">
              <w:rPr>
                <w:rFonts w:ascii="Times New Roman" w:hAnsi="Times New Roman"/>
                <w:sz w:val="32"/>
                <w:szCs w:val="24"/>
              </w:rPr>
              <w:t>-</w:t>
            </w:r>
            <w:r w:rsidRPr="00530A97">
              <w:rPr>
                <w:rFonts w:ascii="Times New Roman" w:hAnsi="Times New Roman"/>
                <w:sz w:val="32"/>
                <w:szCs w:val="24"/>
              </w:rPr>
              <w:t xml:space="preserve"> пассажиры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12</w:t>
            </w:r>
          </w:p>
        </w:tc>
      </w:tr>
      <w:tr w:rsidR="00480486" w:rsidRPr="00530A97" w:rsidTr="00480486">
        <w:tc>
          <w:tcPr>
            <w:tcW w:w="6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AC6D40">
            <w:pPr>
              <w:numPr>
                <w:ilvl w:val="0"/>
                <w:numId w:val="9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530A97">
              <w:rPr>
                <w:rFonts w:ascii="Times New Roman" w:hAnsi="Times New Roman"/>
                <w:sz w:val="32"/>
                <w:szCs w:val="24"/>
              </w:rPr>
              <w:t>На загородной дороге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12</w:t>
            </w:r>
          </w:p>
        </w:tc>
      </w:tr>
      <w:tr w:rsidR="00480486" w:rsidRPr="00530A97" w:rsidTr="00480486">
        <w:tc>
          <w:tcPr>
            <w:tcW w:w="6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AC6D40">
            <w:pPr>
              <w:numPr>
                <w:ilvl w:val="0"/>
                <w:numId w:val="9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471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530A97">
              <w:rPr>
                <w:rFonts w:ascii="Times New Roman" w:hAnsi="Times New Roman"/>
                <w:sz w:val="32"/>
                <w:szCs w:val="24"/>
              </w:rPr>
              <w:t>Безопасные места для детских игр</w:t>
            </w:r>
          </w:p>
        </w:tc>
        <w:tc>
          <w:tcPr>
            <w:tcW w:w="1093" w:type="dxa"/>
            <w:shd w:val="clear" w:color="auto" w:fill="FFFFFF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12</w:t>
            </w:r>
          </w:p>
        </w:tc>
      </w:tr>
      <w:tr w:rsidR="00480486" w:rsidRPr="00530A97" w:rsidTr="00480486">
        <w:tc>
          <w:tcPr>
            <w:tcW w:w="634" w:type="dxa"/>
            <w:vAlign w:val="center"/>
          </w:tcPr>
          <w:p w:rsidR="00480486" w:rsidRPr="00530A97" w:rsidRDefault="00480486" w:rsidP="00033583">
            <w:pPr>
              <w:spacing w:after="0" w:line="240" w:lineRule="atLeast"/>
              <w:ind w:left="460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4719" w:type="dxa"/>
            <w:shd w:val="clear" w:color="auto" w:fill="FFFFFF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right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ИТОГО:</w:t>
            </w:r>
          </w:p>
        </w:tc>
        <w:tc>
          <w:tcPr>
            <w:tcW w:w="1093" w:type="dxa"/>
            <w:vAlign w:val="center"/>
          </w:tcPr>
          <w:p w:rsidR="00480486" w:rsidRPr="00530A97" w:rsidRDefault="00480486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102</w:t>
            </w:r>
          </w:p>
        </w:tc>
      </w:tr>
    </w:tbl>
    <w:p w:rsidR="00CF3F0C" w:rsidRPr="003F0AD5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Pr="003F0AD5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Pr="003F0AD5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0AD5">
        <w:rPr>
          <w:rFonts w:ascii="Times New Roman" w:hAnsi="Times New Roman"/>
          <w:b/>
          <w:sz w:val="24"/>
          <w:szCs w:val="24"/>
        </w:rPr>
        <w:t xml:space="preserve">  </w:t>
      </w:r>
    </w:p>
    <w:p w:rsidR="00CF3F0C" w:rsidRPr="003F0AD5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Pr="003F0AD5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Pr="003F0AD5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Pr="003F0AD5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D60A1" w:rsidRDefault="005D60A1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D60A1" w:rsidRDefault="005D60A1" w:rsidP="005D60A1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Pr="00530A97" w:rsidRDefault="00CF3F0C" w:rsidP="005D60A1">
      <w:pPr>
        <w:spacing w:after="0" w:line="240" w:lineRule="atLeast"/>
        <w:contextualSpacing/>
        <w:jc w:val="center"/>
        <w:rPr>
          <w:rFonts w:ascii="Times New Roman" w:hAnsi="Times New Roman"/>
          <w:color w:val="FF0000"/>
          <w:sz w:val="40"/>
          <w:szCs w:val="24"/>
        </w:rPr>
      </w:pPr>
      <w:r w:rsidRPr="00530A97">
        <w:rPr>
          <w:rFonts w:ascii="Times New Roman" w:hAnsi="Times New Roman"/>
          <w:b/>
          <w:color w:val="FF0000"/>
          <w:sz w:val="44"/>
          <w:szCs w:val="24"/>
        </w:rPr>
        <w:t>Содержание программы</w:t>
      </w:r>
    </w:p>
    <w:p w:rsidR="00CF3F0C" w:rsidRPr="000D3D84" w:rsidRDefault="00CF3F0C" w:rsidP="00CF3F0C">
      <w:pPr>
        <w:spacing w:after="0" w:line="240" w:lineRule="atLeast"/>
        <w:contextualSpacing/>
        <w:jc w:val="center"/>
        <w:rPr>
          <w:rFonts w:ascii="Times New Roman" w:hAnsi="Times New Roman"/>
          <w:b/>
          <w:sz w:val="16"/>
          <w:szCs w:val="24"/>
        </w:rPr>
      </w:pPr>
    </w:p>
    <w:p w:rsidR="00CF3F0C" w:rsidRPr="003F0AD5" w:rsidRDefault="00CF3F0C" w:rsidP="00CF3F0C">
      <w:pPr>
        <w:spacing w:after="0" w:line="240" w:lineRule="atLeast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3F0C" w:rsidRPr="003F0AD5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>Раздел 1:</w:t>
      </w:r>
      <w:r w:rsidR="00480486" w:rsidRPr="00DA48AA">
        <w:rPr>
          <w:rFonts w:ascii="Times New Roman" w:hAnsi="Times New Roman"/>
          <w:b/>
          <w:sz w:val="28"/>
          <w:szCs w:val="28"/>
        </w:rPr>
        <w:t xml:space="preserve"> Участники дорожного движения (12 </w:t>
      </w:r>
      <w:r w:rsidRPr="00DA48AA">
        <w:rPr>
          <w:rFonts w:ascii="Times New Roman" w:hAnsi="Times New Roman"/>
          <w:b/>
          <w:sz w:val="28"/>
          <w:szCs w:val="28"/>
        </w:rPr>
        <w:t>ч.)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Введение. Зачем нужно знать Правила Дорожного Движения?</w:t>
      </w:r>
      <w:r w:rsidRPr="00DA48AA">
        <w:rPr>
          <w:rFonts w:ascii="Times New Roman" w:hAnsi="Times New Roman"/>
          <w:color w:val="000000"/>
          <w:sz w:val="28"/>
          <w:szCs w:val="28"/>
        </w:rPr>
        <w:t xml:space="preserve"> Первоклассник как самостоятельный пешеход.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Рассказ о городе,  микрорайоне, где  живут и ходят в школу дети.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Как рождаются опасные ситуации на дорогах.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Мы идём в школу. Рассмотрение и изучение наиболее безопасного маршрута движения детей в школу и домой.</w:t>
      </w:r>
      <w:r w:rsidRPr="00DA48AA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Участники дорожного движения (пешеход, пассажир, водитель).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Движение пешеходов и машин (проезжая часть и тротуар).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Правила движения пешеходов по тротуару.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Праздник: «Посвящение в пешеходы».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>Раздел 2:   Виды пешеходных переходов</w:t>
      </w:r>
      <w:r w:rsidRPr="00DA48AA">
        <w:rPr>
          <w:rFonts w:ascii="Times New Roman" w:hAnsi="Times New Roman"/>
          <w:sz w:val="28"/>
          <w:szCs w:val="28"/>
        </w:rPr>
        <w:t xml:space="preserve"> </w:t>
      </w:r>
      <w:r w:rsidRPr="00DA48AA">
        <w:rPr>
          <w:rFonts w:ascii="Times New Roman" w:hAnsi="Times New Roman"/>
          <w:b/>
          <w:sz w:val="28"/>
          <w:szCs w:val="28"/>
        </w:rPr>
        <w:t>(</w:t>
      </w:r>
      <w:r w:rsidR="00480486" w:rsidRPr="00DA48AA">
        <w:rPr>
          <w:rFonts w:ascii="Times New Roman" w:hAnsi="Times New Roman"/>
          <w:b/>
          <w:sz w:val="28"/>
          <w:szCs w:val="28"/>
        </w:rPr>
        <w:t>1</w:t>
      </w:r>
      <w:r w:rsidRPr="00DA48AA">
        <w:rPr>
          <w:rFonts w:ascii="Times New Roman" w:hAnsi="Times New Roman"/>
          <w:b/>
          <w:sz w:val="28"/>
          <w:szCs w:val="28"/>
        </w:rPr>
        <w:t>4ч.)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Пешеходные переходы. Обозначение переходов, понятие «Зебра».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Дорожные знаки: «Пешеходный переход»</w:t>
      </w:r>
      <w:proofErr w:type="gramStart"/>
      <w:r w:rsidRPr="00DA48A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DA48AA">
        <w:rPr>
          <w:rFonts w:ascii="Times New Roman" w:hAnsi="Times New Roman"/>
          <w:sz w:val="28"/>
          <w:szCs w:val="28"/>
        </w:rPr>
        <w:t xml:space="preserve"> «Подземный переход», «Надземный переход».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Правила перехода дороги. Самый безопасный переход.</w:t>
      </w:r>
    </w:p>
    <w:p w:rsidR="00CF3F0C" w:rsidRPr="00DA48AA" w:rsidRDefault="00CF3F0C" w:rsidP="00CF3F0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Скрытые опасности на дороге.  </w:t>
      </w:r>
      <w:r w:rsidRPr="00DA48AA">
        <w:rPr>
          <w:rFonts w:ascii="Times New Roman" w:hAnsi="Times New Roman"/>
          <w:color w:val="000000"/>
          <w:sz w:val="28"/>
          <w:szCs w:val="28"/>
        </w:rPr>
        <w:t>Опасность при переходе улицы — дорожные «ловушки». Дорожные «ловушки» — это ситуации обманчивой безопас</w:t>
      </w:r>
      <w:r w:rsidRPr="00DA48AA">
        <w:rPr>
          <w:rFonts w:ascii="Times New Roman" w:hAnsi="Times New Roman"/>
          <w:color w:val="000000"/>
          <w:sz w:val="28"/>
          <w:szCs w:val="28"/>
        </w:rPr>
        <w:softHyphen/>
        <w:t>ности.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>Раздел 3: Светофор и его сигналы (</w:t>
      </w:r>
      <w:r w:rsidR="00480486" w:rsidRPr="00DA48AA">
        <w:rPr>
          <w:rFonts w:ascii="Times New Roman" w:hAnsi="Times New Roman"/>
          <w:b/>
          <w:sz w:val="28"/>
          <w:szCs w:val="28"/>
        </w:rPr>
        <w:t>1</w:t>
      </w:r>
      <w:r w:rsidRPr="00DA48AA">
        <w:rPr>
          <w:rFonts w:ascii="Times New Roman" w:hAnsi="Times New Roman"/>
          <w:b/>
          <w:sz w:val="28"/>
          <w:szCs w:val="28"/>
        </w:rPr>
        <w:t>4ч.)</w:t>
      </w:r>
      <w:r w:rsidRPr="00DA48AA">
        <w:rPr>
          <w:rFonts w:ascii="Times New Roman" w:hAnsi="Times New Roman"/>
          <w:sz w:val="28"/>
          <w:szCs w:val="28"/>
        </w:rPr>
        <w:t xml:space="preserve"> </w:t>
      </w:r>
    </w:p>
    <w:p w:rsidR="00CF3F0C" w:rsidRPr="00DA48AA" w:rsidRDefault="00CF3F0C" w:rsidP="00CF3F0C">
      <w:pPr>
        <w:spacing w:after="0" w:line="240" w:lineRule="atLeast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Светофор – наш верный друг. Светофоры и их сигналы. Назначение светофоров. Пешеходный  светофор, его сигналы. Виды светофоров (транспортный и пешеходный). 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Разбор дорожных ситуаций с применением светофоров, дорожных знаков, дорожной разметки.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Регулировщик – наш помощник.  Его роль в организации дорожного движения. Значение сигналов регулировщика для транспортных средств, пешеходов. Разбор дорожных ситуаций с применением сигналов регулировщика, светофора, знаков, разметки.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На нерегулируемых перекрёстках.  Нерегулируемые перекрестки являются опасным местом для участников дорожного движения. Почему? Правила перехода нерегулируемых перекрестков. Линии пешеходного нерегулируемого перехода.   Осевая линия.</w:t>
      </w:r>
    </w:p>
    <w:p w:rsidR="00CF3F0C" w:rsidRPr="00DA48AA" w:rsidRDefault="00CF3F0C" w:rsidP="00CF3F0C">
      <w:pPr>
        <w:spacing w:after="0" w:line="240" w:lineRule="atLeast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>Раздел 4: Дорожные знаки (</w:t>
      </w:r>
      <w:r w:rsidR="00480486" w:rsidRPr="00DA48AA">
        <w:rPr>
          <w:rFonts w:ascii="Times New Roman" w:hAnsi="Times New Roman"/>
          <w:b/>
          <w:sz w:val="28"/>
          <w:szCs w:val="28"/>
        </w:rPr>
        <w:t>1</w:t>
      </w:r>
      <w:r w:rsidRPr="00DA48AA">
        <w:rPr>
          <w:rFonts w:ascii="Times New Roman" w:hAnsi="Times New Roman"/>
          <w:b/>
          <w:sz w:val="28"/>
          <w:szCs w:val="28"/>
        </w:rPr>
        <w:t>4ч.)</w:t>
      </w:r>
      <w:r w:rsidRPr="00DA48AA">
        <w:rPr>
          <w:rFonts w:ascii="Times New Roman" w:hAnsi="Times New Roman"/>
          <w:sz w:val="28"/>
          <w:szCs w:val="28"/>
        </w:rPr>
        <w:t xml:space="preserve"> 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Наши друзья – дорожные знаки.  Назначение дорожных знаков, их классификация.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Предупреждающие:  «Пешеходный переход» (1.22), «Дети» (1.23).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Запрещающие:  «Движение на велосипедах запрещено»,  «Движение пешеходов запрещено».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Информационно-указательные:  место остановки общественного транспорта.  Пешеходные переходы.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Знаки сервиса:  «Пункт первой медицинской помощи», «Телефон».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Разбор дорожных ситуаций с применением дорожных знаков и дорожной разметки.</w:t>
      </w:r>
    </w:p>
    <w:p w:rsidR="005D60A1" w:rsidRPr="00DA48AA" w:rsidRDefault="005D60A1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5D60A1" w:rsidRPr="00DA48AA" w:rsidRDefault="005D60A1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 xml:space="preserve">Раздел 5:  Виды транспорта </w:t>
      </w:r>
      <w:r w:rsidR="00480486" w:rsidRPr="00DA48AA">
        <w:rPr>
          <w:rFonts w:ascii="Times New Roman" w:hAnsi="Times New Roman"/>
          <w:b/>
          <w:sz w:val="28"/>
          <w:szCs w:val="28"/>
        </w:rPr>
        <w:t>(12</w:t>
      </w:r>
      <w:r w:rsidRPr="00DA48AA">
        <w:rPr>
          <w:rFonts w:ascii="Times New Roman" w:hAnsi="Times New Roman"/>
          <w:b/>
          <w:sz w:val="28"/>
          <w:szCs w:val="28"/>
        </w:rPr>
        <w:t xml:space="preserve">ч.) </w:t>
      </w:r>
    </w:p>
    <w:p w:rsidR="00CF3F0C" w:rsidRPr="00DA48AA" w:rsidRDefault="00CF3F0C" w:rsidP="00CF3F0C">
      <w:pPr>
        <w:framePr w:hSpace="180" w:wrap="around" w:vAnchor="text" w:hAnchor="margin" w:xAlign="right" w:y="103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Понятие «транспортные средства». Виды наземного транспорта.</w:t>
      </w:r>
    </w:p>
    <w:p w:rsidR="00CF3F0C" w:rsidRPr="00DA48AA" w:rsidRDefault="00CF3F0C" w:rsidP="00CF3F0C">
      <w:pPr>
        <w:framePr w:hSpace="180" w:wrap="around" w:vAnchor="text" w:hAnchor="margin" w:xAlign="right" w:y="103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Транспортные средства общего и личного пользования.</w:t>
      </w:r>
    </w:p>
    <w:p w:rsidR="00CF3F0C" w:rsidRPr="00DA48AA" w:rsidRDefault="00CF3F0C" w:rsidP="00CF3F0C">
      <w:pPr>
        <w:framePr w:hSpace="180" w:wrap="around" w:vAnchor="text" w:hAnchor="margin" w:xAlign="right" w:y="103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Специальные машины. Их назначение. Машины-помощники.</w:t>
      </w:r>
      <w:r w:rsidRPr="00DA48AA">
        <w:rPr>
          <w:rFonts w:ascii="Times New Roman" w:hAnsi="Times New Roman"/>
          <w:b/>
          <w:sz w:val="28"/>
          <w:szCs w:val="28"/>
        </w:rPr>
        <w:t xml:space="preserve">  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>Раздел 6: Мы</w:t>
      </w:r>
      <w:r w:rsidR="00E156F7" w:rsidRPr="00DA48AA">
        <w:rPr>
          <w:rFonts w:ascii="Times New Roman" w:hAnsi="Times New Roman"/>
          <w:b/>
          <w:sz w:val="28"/>
          <w:szCs w:val="28"/>
        </w:rPr>
        <w:t xml:space="preserve"> - </w:t>
      </w:r>
      <w:r w:rsidRPr="00DA48AA">
        <w:rPr>
          <w:rFonts w:ascii="Times New Roman" w:hAnsi="Times New Roman"/>
          <w:b/>
          <w:sz w:val="28"/>
          <w:szCs w:val="28"/>
        </w:rPr>
        <w:t xml:space="preserve"> пассажиры</w:t>
      </w:r>
      <w:r w:rsidR="00480486" w:rsidRPr="00DA48AA">
        <w:rPr>
          <w:rFonts w:ascii="Times New Roman" w:hAnsi="Times New Roman"/>
          <w:b/>
          <w:sz w:val="28"/>
          <w:szCs w:val="28"/>
        </w:rPr>
        <w:t xml:space="preserve"> (12</w:t>
      </w:r>
      <w:r w:rsidRPr="00DA48AA">
        <w:rPr>
          <w:rFonts w:ascii="Times New Roman" w:hAnsi="Times New Roman"/>
          <w:b/>
          <w:sz w:val="28"/>
          <w:szCs w:val="28"/>
        </w:rPr>
        <w:t xml:space="preserve"> ч.)</w:t>
      </w:r>
    </w:p>
    <w:p w:rsidR="00CF3F0C" w:rsidRPr="00DA48AA" w:rsidRDefault="00CF3F0C" w:rsidP="00CF3F0C">
      <w:pPr>
        <w:framePr w:hSpace="180" w:wrap="around" w:vAnchor="text" w:hAnchor="margin" w:xAlign="right" w:y="103"/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Пассажиром быть наука. Понятие «пассажиры». </w:t>
      </w:r>
      <w:r w:rsidRPr="00DA48AA">
        <w:rPr>
          <w:rFonts w:ascii="Times New Roman" w:hAnsi="Times New Roman"/>
          <w:color w:val="000000"/>
          <w:sz w:val="28"/>
          <w:szCs w:val="28"/>
        </w:rPr>
        <w:t>Общественный транспорт: автобус, троллейбус, трамвай. Правила пользования общественным транспортом и поведе</w:t>
      </w:r>
      <w:r w:rsidRPr="00DA48AA">
        <w:rPr>
          <w:rFonts w:ascii="Times New Roman" w:hAnsi="Times New Roman"/>
          <w:color w:val="000000"/>
          <w:sz w:val="28"/>
          <w:szCs w:val="28"/>
        </w:rPr>
        <w:softHyphen/>
        <w:t>ние в нем.</w:t>
      </w:r>
      <w:r w:rsidR="005D60A1" w:rsidRPr="00DA48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48AA">
        <w:rPr>
          <w:rFonts w:ascii="Times New Roman" w:hAnsi="Times New Roman"/>
          <w:color w:val="000000"/>
          <w:sz w:val="28"/>
          <w:szCs w:val="28"/>
        </w:rPr>
        <w:t>Остановка  общественного транспорта — зона  повышенной</w:t>
      </w:r>
      <w:r w:rsidRPr="00DA48AA">
        <w:rPr>
          <w:rFonts w:ascii="Times New Roman" w:hAnsi="Times New Roman"/>
          <w:sz w:val="28"/>
          <w:szCs w:val="28"/>
        </w:rPr>
        <w:t xml:space="preserve"> </w:t>
      </w:r>
      <w:r w:rsidRPr="00DA48AA">
        <w:rPr>
          <w:rFonts w:ascii="Times New Roman" w:hAnsi="Times New Roman"/>
          <w:color w:val="000000"/>
          <w:sz w:val="28"/>
          <w:szCs w:val="28"/>
        </w:rPr>
        <w:t>опасности.</w:t>
      </w:r>
    </w:p>
    <w:p w:rsidR="00CF3F0C" w:rsidRPr="00DA48AA" w:rsidRDefault="00CF3F0C" w:rsidP="00CF3F0C">
      <w:pPr>
        <w:framePr w:hSpace="180" w:wrap="around" w:vAnchor="text" w:hAnchor="margin" w:xAlign="right" w:y="103"/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color w:val="000000"/>
          <w:sz w:val="28"/>
          <w:szCs w:val="28"/>
        </w:rPr>
        <w:t>Дорожные знаки: «Место остановки автобуса, троллейбуса», «Место остановки трамвая».</w:t>
      </w:r>
    </w:p>
    <w:p w:rsidR="00CF3F0C" w:rsidRPr="00DA48AA" w:rsidRDefault="00CF3F0C" w:rsidP="00CF3F0C">
      <w:pPr>
        <w:framePr w:hSpace="180" w:wrap="around" w:vAnchor="text" w:hAnchor="margin" w:xAlign="right" w:y="103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Правила поведения на остановках и в салоне транспорта.  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lastRenderedPageBreak/>
        <w:t>Правила посадки в транспорт и выхода из него. Опасность внезапного выхода на проезжую часть из-за стоящего у тротуара (обочины) транспортного средства. Переход улицы при выходе из трамвая, автобуса.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 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>Раздел 7: На загородной дороге (</w:t>
      </w:r>
      <w:r w:rsidR="00480486" w:rsidRPr="00DA48AA">
        <w:rPr>
          <w:rFonts w:ascii="Times New Roman" w:hAnsi="Times New Roman"/>
          <w:b/>
          <w:sz w:val="28"/>
          <w:szCs w:val="28"/>
        </w:rPr>
        <w:t>1</w:t>
      </w:r>
      <w:r w:rsidRPr="00DA48AA">
        <w:rPr>
          <w:rFonts w:ascii="Times New Roman" w:hAnsi="Times New Roman"/>
          <w:b/>
          <w:sz w:val="28"/>
          <w:szCs w:val="28"/>
        </w:rPr>
        <w:t>2ч.)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 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Дорога. Проезжая часть. Обочина. Пешеходная дорожка – место движения пешеходов.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Места перехода дороги. Переход через железнодорожный переезд. Место перехода пешехода через железнодорожные пути. Дорожные знаки. Запрещение хождения по рельсам, насыпям, запрещение игр вблизи железнодорожных путей.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>Раздел 8: Безопасные места для детских игр (</w:t>
      </w:r>
      <w:r w:rsidR="00480486" w:rsidRPr="00DA48AA">
        <w:rPr>
          <w:rFonts w:ascii="Times New Roman" w:hAnsi="Times New Roman"/>
          <w:b/>
          <w:sz w:val="28"/>
          <w:szCs w:val="28"/>
        </w:rPr>
        <w:t>1</w:t>
      </w:r>
      <w:r w:rsidRPr="00DA48AA">
        <w:rPr>
          <w:rFonts w:ascii="Times New Roman" w:hAnsi="Times New Roman"/>
          <w:b/>
          <w:sz w:val="28"/>
          <w:szCs w:val="28"/>
        </w:rPr>
        <w:t>2ч.)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F0C" w:rsidRPr="00DA48AA" w:rsidRDefault="00CF3F0C" w:rsidP="00CF3F0C">
      <w:pPr>
        <w:tabs>
          <w:tab w:val="left" w:pos="2612"/>
        </w:tabs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A48AA">
        <w:rPr>
          <w:rFonts w:ascii="Times New Roman" w:hAnsi="Times New Roman"/>
          <w:color w:val="000000"/>
          <w:sz w:val="28"/>
          <w:szCs w:val="28"/>
        </w:rPr>
        <w:t>Дорога — не место для игр. Опасности, возникающие при игре в футбол или хоккей на проезжей части или около нее (мяч или шайба выкатываются к движущемуся автомобилю, ребенок, бегущий за ними, не видит его).</w:t>
      </w:r>
    </w:p>
    <w:p w:rsidR="00CF3F0C" w:rsidRPr="00DA48AA" w:rsidRDefault="00CF3F0C" w:rsidP="00CF3F0C">
      <w:pPr>
        <w:tabs>
          <w:tab w:val="left" w:pos="2612"/>
        </w:tabs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A48AA">
        <w:rPr>
          <w:rFonts w:ascii="Times New Roman" w:hAnsi="Times New Roman"/>
          <w:color w:val="000000"/>
          <w:sz w:val="28"/>
          <w:szCs w:val="28"/>
        </w:rPr>
        <w:t>Опасность катания на лыжах или санках с горок, выхо</w:t>
      </w:r>
      <w:r w:rsidRPr="00DA48AA">
        <w:rPr>
          <w:rFonts w:ascii="Times New Roman" w:hAnsi="Times New Roman"/>
          <w:color w:val="000000"/>
          <w:sz w:val="28"/>
          <w:szCs w:val="28"/>
        </w:rPr>
        <w:softHyphen/>
        <w:t>дящих на дорогу (ребенок и водитель не ожидают появления друг друга, изменить направление движения трудно из-за скользкого покрытия). Опасность «пустынной улицы».</w:t>
      </w:r>
    </w:p>
    <w:p w:rsidR="00CF3F0C" w:rsidRPr="00DA48AA" w:rsidRDefault="00CF3F0C" w:rsidP="00CF3F0C">
      <w:pPr>
        <w:tabs>
          <w:tab w:val="left" w:pos="2612"/>
        </w:tabs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A48AA">
        <w:rPr>
          <w:rFonts w:ascii="Times New Roman" w:hAnsi="Times New Roman"/>
          <w:color w:val="000000"/>
          <w:sz w:val="28"/>
          <w:szCs w:val="28"/>
        </w:rPr>
        <w:t>Машины во дворе вашего дома.</w:t>
      </w:r>
    </w:p>
    <w:p w:rsidR="00CF3F0C" w:rsidRPr="00DA48AA" w:rsidRDefault="00CF3F0C" w:rsidP="00CF3F0C">
      <w:pPr>
        <w:tabs>
          <w:tab w:val="left" w:pos="2612"/>
        </w:tabs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A48AA">
        <w:rPr>
          <w:rFonts w:ascii="Times New Roman" w:hAnsi="Times New Roman"/>
          <w:color w:val="000000"/>
          <w:sz w:val="28"/>
          <w:szCs w:val="28"/>
        </w:rPr>
        <w:t>Сигналы, по которым можно определить направление дви</w:t>
      </w:r>
      <w:r w:rsidRPr="00DA48AA">
        <w:rPr>
          <w:rFonts w:ascii="Times New Roman" w:hAnsi="Times New Roman"/>
          <w:color w:val="000000"/>
          <w:sz w:val="28"/>
          <w:szCs w:val="28"/>
        </w:rPr>
        <w:softHyphen/>
        <w:t>жения автомобиля (сигналы поворота, сигналы движения зад</w:t>
      </w:r>
      <w:r w:rsidRPr="00DA48AA">
        <w:rPr>
          <w:rFonts w:ascii="Times New Roman" w:hAnsi="Times New Roman"/>
          <w:color w:val="000000"/>
          <w:sz w:val="28"/>
          <w:szCs w:val="28"/>
        </w:rPr>
        <w:softHyphen/>
        <w:t>ним ходом). Выход из подъезда во двор. Игровые площадки и стоянки автомобилей.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Pr="003F0AD5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0AD5">
        <w:rPr>
          <w:rFonts w:ascii="Times New Roman" w:hAnsi="Times New Roman"/>
          <w:b/>
          <w:sz w:val="24"/>
          <w:szCs w:val="24"/>
        </w:rPr>
        <w:t xml:space="preserve"> </w:t>
      </w:r>
      <w:r w:rsidRPr="003F0AD5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Pr="003F0AD5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3F0C" w:rsidRPr="003F0AD5" w:rsidRDefault="00CF3F0C" w:rsidP="00CF3F0C">
      <w:pPr>
        <w:pStyle w:val="HTML"/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3F0C" w:rsidRPr="00530A97" w:rsidRDefault="00CF3F0C" w:rsidP="00CF3F0C">
      <w:pPr>
        <w:spacing w:after="0" w:line="240" w:lineRule="atLeast"/>
        <w:contextualSpacing/>
        <w:jc w:val="center"/>
        <w:rPr>
          <w:rFonts w:ascii="Times New Roman" w:hAnsi="Times New Roman"/>
          <w:b/>
          <w:color w:val="FF0000"/>
          <w:sz w:val="36"/>
          <w:szCs w:val="24"/>
        </w:rPr>
      </w:pPr>
      <w:r w:rsidRPr="00530A97">
        <w:rPr>
          <w:rFonts w:ascii="Times New Roman" w:hAnsi="Times New Roman"/>
          <w:b/>
          <w:color w:val="FF0000"/>
          <w:sz w:val="36"/>
          <w:szCs w:val="24"/>
        </w:rPr>
        <w:t>Формирование универсальных учебных действий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>Личностные</w:t>
      </w:r>
    </w:p>
    <w:p w:rsidR="00CF3F0C" w:rsidRPr="00DA48AA" w:rsidRDefault="00CF3F0C" w:rsidP="00AC6D40">
      <w:pPr>
        <w:numPr>
          <w:ilvl w:val="0"/>
          <w:numId w:val="90"/>
        </w:numPr>
        <w:snapToGrid w:val="0"/>
        <w:spacing w:after="0" w:line="240" w:lineRule="atLeast"/>
        <w:contextualSpacing/>
        <w:jc w:val="both"/>
        <w:rPr>
          <w:rFonts w:ascii="Times New Roman" w:eastAsia="NewtonCSanPin-Regular" w:hAnsi="Times New Roman"/>
          <w:sz w:val="28"/>
          <w:szCs w:val="28"/>
        </w:rPr>
      </w:pPr>
      <w:r w:rsidRPr="00DA48AA">
        <w:rPr>
          <w:rFonts w:ascii="Times New Roman" w:eastAsia="NewtonCSanPin-Regular" w:hAnsi="Times New Roman"/>
          <w:sz w:val="28"/>
          <w:szCs w:val="28"/>
        </w:rPr>
        <w:t>принятие образа «хороший пешеход, хороший пассажир»;</w:t>
      </w:r>
    </w:p>
    <w:p w:rsidR="00CF3F0C" w:rsidRPr="00DA48AA" w:rsidRDefault="00CF3F0C" w:rsidP="00AC6D40">
      <w:pPr>
        <w:numPr>
          <w:ilvl w:val="0"/>
          <w:numId w:val="90"/>
        </w:numPr>
        <w:snapToGrid w:val="0"/>
        <w:spacing w:after="0" w:line="240" w:lineRule="atLeast"/>
        <w:contextualSpacing/>
        <w:jc w:val="both"/>
        <w:rPr>
          <w:rFonts w:ascii="Times New Roman" w:eastAsia="NewtonCSanPin-Regular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самостоятельность и личная ответственность за свои поступки, </w:t>
      </w:r>
      <w:r w:rsidRPr="00DA48AA">
        <w:rPr>
          <w:rFonts w:ascii="Times New Roman" w:eastAsia="NewtonCSanPin-Regular" w:hAnsi="Times New Roman"/>
          <w:sz w:val="28"/>
          <w:szCs w:val="28"/>
        </w:rPr>
        <w:t>установка на здоровый образ жизни;</w:t>
      </w:r>
    </w:p>
    <w:p w:rsidR="00CF3F0C" w:rsidRPr="00DA48AA" w:rsidRDefault="00CF3F0C" w:rsidP="00AC6D40">
      <w:pPr>
        <w:numPr>
          <w:ilvl w:val="0"/>
          <w:numId w:val="90"/>
        </w:numPr>
        <w:snapToGrid w:val="0"/>
        <w:spacing w:after="0" w:line="240" w:lineRule="atLeast"/>
        <w:contextualSpacing/>
        <w:jc w:val="both"/>
        <w:rPr>
          <w:rFonts w:ascii="Times New Roman" w:eastAsia="NewtonCSanPin-Regular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уважительное отношение к другим участникам дорожного движения;  </w:t>
      </w:r>
    </w:p>
    <w:p w:rsidR="00CF3F0C" w:rsidRPr="00DA48AA" w:rsidRDefault="00CF3F0C" w:rsidP="00AC6D40">
      <w:pPr>
        <w:numPr>
          <w:ilvl w:val="0"/>
          <w:numId w:val="90"/>
        </w:numPr>
        <w:snapToGrid w:val="0"/>
        <w:spacing w:after="0" w:line="240" w:lineRule="atLeast"/>
        <w:contextualSpacing/>
        <w:jc w:val="both"/>
        <w:rPr>
          <w:rFonts w:ascii="Times New Roman" w:eastAsia="NewtonCSanPin-Regular" w:hAnsi="Times New Roman"/>
          <w:sz w:val="28"/>
          <w:szCs w:val="28"/>
        </w:rPr>
      </w:pPr>
      <w:r w:rsidRPr="00DA48AA">
        <w:rPr>
          <w:rFonts w:ascii="Times New Roman" w:eastAsia="NewtonCSanPin-Regular" w:hAnsi="Times New Roman"/>
          <w:sz w:val="28"/>
          <w:szCs w:val="28"/>
        </w:rPr>
        <w:t>осознание ответственности человека за общее благополучие;</w:t>
      </w:r>
    </w:p>
    <w:p w:rsidR="00CF3F0C" w:rsidRPr="00DA48AA" w:rsidRDefault="00CF3F0C" w:rsidP="00AC6D40">
      <w:pPr>
        <w:pStyle w:val="21"/>
        <w:numPr>
          <w:ilvl w:val="0"/>
          <w:numId w:val="90"/>
        </w:numPr>
        <w:tabs>
          <w:tab w:val="left" w:pos="426"/>
        </w:tabs>
        <w:snapToGrid w:val="0"/>
        <w:spacing w:line="240" w:lineRule="atLeast"/>
        <w:contextualSpacing/>
        <w:jc w:val="both"/>
        <w:rPr>
          <w:rFonts w:cs="Times New Roman"/>
          <w:sz w:val="28"/>
          <w:szCs w:val="28"/>
        </w:rPr>
      </w:pPr>
      <w:r w:rsidRPr="00DA48AA">
        <w:rPr>
          <w:rFonts w:cs="Times New Roman"/>
          <w:sz w:val="28"/>
          <w:szCs w:val="28"/>
        </w:rPr>
        <w:t>этические чувства, прежде всего доброжелательность и эмоционально-нравственная отзывчивость;</w:t>
      </w:r>
    </w:p>
    <w:p w:rsidR="00CF3F0C" w:rsidRPr="00DA48AA" w:rsidRDefault="00CF3F0C" w:rsidP="00AC6D40">
      <w:pPr>
        <w:numPr>
          <w:ilvl w:val="0"/>
          <w:numId w:val="90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положительная мотивация и познавательный интерес к занятиям по программе  «Юные инспектора дорожного движения»;</w:t>
      </w:r>
    </w:p>
    <w:p w:rsidR="00CF3F0C" w:rsidRPr="00DA48AA" w:rsidRDefault="00CF3F0C" w:rsidP="00AC6D40">
      <w:pPr>
        <w:numPr>
          <w:ilvl w:val="0"/>
          <w:numId w:val="90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eastAsia="NewtonCSanPin-Regular" w:hAnsi="Times New Roman"/>
          <w:sz w:val="28"/>
          <w:szCs w:val="28"/>
        </w:rPr>
        <w:t>способность к самооценке;</w:t>
      </w:r>
    </w:p>
    <w:p w:rsidR="00CF3F0C" w:rsidRPr="00DA48AA" w:rsidRDefault="00CF3F0C" w:rsidP="00AC6D40">
      <w:pPr>
        <w:numPr>
          <w:ilvl w:val="0"/>
          <w:numId w:val="90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начальные навыки сотрудничества в разных ситуациях. 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D60A1" w:rsidRPr="00DA48AA" w:rsidRDefault="005D60A1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A48AA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</w:p>
    <w:p w:rsidR="00CF3F0C" w:rsidRPr="00DA48AA" w:rsidRDefault="00CF3F0C" w:rsidP="00AC6D40">
      <w:pPr>
        <w:pStyle w:val="21"/>
        <w:numPr>
          <w:ilvl w:val="0"/>
          <w:numId w:val="93"/>
        </w:numPr>
        <w:tabs>
          <w:tab w:val="left" w:pos="426"/>
        </w:tabs>
        <w:snapToGrid w:val="0"/>
        <w:spacing w:line="240" w:lineRule="atLeast"/>
        <w:contextualSpacing/>
        <w:jc w:val="both"/>
        <w:rPr>
          <w:rFonts w:cs="Times New Roman"/>
          <w:b/>
          <w:sz w:val="28"/>
          <w:szCs w:val="28"/>
        </w:rPr>
      </w:pPr>
      <w:r w:rsidRPr="00DA48AA">
        <w:rPr>
          <w:rFonts w:cs="Times New Roman"/>
          <w:iCs/>
          <w:sz w:val="28"/>
          <w:szCs w:val="28"/>
          <w:lang w:eastAsia="ar-SA" w:bidi="ar-SA"/>
        </w:rPr>
        <w:t>навыки контроля и самооценки процесса и результата деятельности;</w:t>
      </w:r>
    </w:p>
    <w:p w:rsidR="00CF3F0C" w:rsidRPr="00DA48AA" w:rsidRDefault="00CF3F0C" w:rsidP="00AC6D40">
      <w:pPr>
        <w:pStyle w:val="21"/>
        <w:numPr>
          <w:ilvl w:val="0"/>
          <w:numId w:val="93"/>
        </w:numPr>
        <w:tabs>
          <w:tab w:val="left" w:pos="426"/>
        </w:tabs>
        <w:snapToGrid w:val="0"/>
        <w:spacing w:line="240" w:lineRule="atLeast"/>
        <w:contextualSpacing/>
        <w:jc w:val="both"/>
        <w:rPr>
          <w:rFonts w:cs="Times New Roman"/>
          <w:b/>
          <w:sz w:val="28"/>
          <w:szCs w:val="28"/>
        </w:rPr>
      </w:pPr>
      <w:r w:rsidRPr="00DA48AA">
        <w:rPr>
          <w:rFonts w:cs="Times New Roman"/>
          <w:iCs/>
          <w:sz w:val="28"/>
          <w:szCs w:val="28"/>
          <w:lang w:eastAsia="ar-SA" w:bidi="ar-SA"/>
        </w:rPr>
        <w:lastRenderedPageBreak/>
        <w:t>умение ставить и формулировать проблемы;</w:t>
      </w:r>
    </w:p>
    <w:p w:rsidR="00CF3F0C" w:rsidRPr="00DA48AA" w:rsidRDefault="00CF3F0C" w:rsidP="00AC6D40">
      <w:pPr>
        <w:numPr>
          <w:ilvl w:val="0"/>
          <w:numId w:val="93"/>
        </w:numPr>
        <w:snapToGrid w:val="0"/>
        <w:spacing w:after="0" w:line="240" w:lineRule="atLeast"/>
        <w:contextualSpacing/>
        <w:jc w:val="both"/>
        <w:rPr>
          <w:rFonts w:ascii="Times New Roman" w:eastAsia="NewtonCSanPin-Italic" w:hAnsi="Times New Roman"/>
          <w:sz w:val="28"/>
          <w:szCs w:val="28"/>
        </w:rPr>
      </w:pPr>
      <w:r w:rsidRPr="00DA48AA">
        <w:rPr>
          <w:rFonts w:ascii="Times New Roman" w:eastAsia="NewtonCSanPin-Italic" w:hAnsi="Times New Roman"/>
          <w:sz w:val="28"/>
          <w:szCs w:val="28"/>
        </w:rPr>
        <w:t>навыки осознанного и произвольного построения сообщения в устной форме, в том числе творческого характера;</w:t>
      </w:r>
    </w:p>
    <w:p w:rsidR="00CF3F0C" w:rsidRPr="00DA48AA" w:rsidRDefault="00CF3F0C" w:rsidP="00AC6D40">
      <w:pPr>
        <w:pStyle w:val="21"/>
        <w:numPr>
          <w:ilvl w:val="0"/>
          <w:numId w:val="93"/>
        </w:numPr>
        <w:tabs>
          <w:tab w:val="left" w:pos="426"/>
        </w:tabs>
        <w:snapToGrid w:val="0"/>
        <w:spacing w:line="240" w:lineRule="atLeast"/>
        <w:contextualSpacing/>
        <w:jc w:val="both"/>
        <w:rPr>
          <w:rFonts w:cs="Times New Roman"/>
          <w:b/>
          <w:sz w:val="28"/>
          <w:szCs w:val="28"/>
        </w:rPr>
      </w:pPr>
      <w:r w:rsidRPr="00DA48AA">
        <w:rPr>
          <w:rFonts w:eastAsia="NewtonCSanPin-Regular" w:cs="Times New Roman"/>
          <w:sz w:val="28"/>
          <w:szCs w:val="28"/>
        </w:rPr>
        <w:t>установление причинно-следственных связей;</w:t>
      </w:r>
    </w:p>
    <w:p w:rsidR="00CF3F0C" w:rsidRPr="00DA48AA" w:rsidRDefault="00CF3F0C" w:rsidP="00CF3F0C">
      <w:pPr>
        <w:pStyle w:val="21"/>
        <w:tabs>
          <w:tab w:val="left" w:pos="426"/>
        </w:tabs>
        <w:snapToGrid w:val="0"/>
        <w:spacing w:line="240" w:lineRule="atLeast"/>
        <w:contextualSpacing/>
        <w:jc w:val="both"/>
        <w:rPr>
          <w:rFonts w:cs="Times New Roman"/>
          <w:b/>
          <w:sz w:val="28"/>
          <w:szCs w:val="28"/>
        </w:rPr>
      </w:pPr>
    </w:p>
    <w:p w:rsidR="00CF3F0C" w:rsidRPr="00DA48AA" w:rsidRDefault="00CF3F0C" w:rsidP="00CF3F0C">
      <w:pPr>
        <w:pStyle w:val="21"/>
        <w:tabs>
          <w:tab w:val="left" w:pos="426"/>
        </w:tabs>
        <w:snapToGrid w:val="0"/>
        <w:spacing w:line="240" w:lineRule="atLeast"/>
        <w:contextualSpacing/>
        <w:jc w:val="both"/>
        <w:rPr>
          <w:rFonts w:cs="Times New Roman"/>
          <w:b/>
          <w:iCs/>
          <w:sz w:val="28"/>
          <w:szCs w:val="28"/>
        </w:rPr>
      </w:pPr>
      <w:r w:rsidRPr="00DA48AA">
        <w:rPr>
          <w:rFonts w:cs="Times New Roman"/>
          <w:b/>
          <w:sz w:val="28"/>
          <w:szCs w:val="28"/>
        </w:rPr>
        <w:t>Регулятивные</w:t>
      </w:r>
      <w:r w:rsidRPr="00DA48AA">
        <w:rPr>
          <w:rFonts w:cs="Times New Roman"/>
          <w:b/>
          <w:iCs/>
          <w:sz w:val="28"/>
          <w:szCs w:val="28"/>
        </w:rPr>
        <w:t xml:space="preserve"> </w:t>
      </w:r>
    </w:p>
    <w:p w:rsidR="00CF3F0C" w:rsidRPr="00DA48AA" w:rsidRDefault="00CF3F0C" w:rsidP="00AC6D40">
      <w:pPr>
        <w:numPr>
          <w:ilvl w:val="0"/>
          <w:numId w:val="92"/>
        </w:numPr>
        <w:snapToGrid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eastAsia="NewtonCSanPin-Regular" w:hAnsi="Times New Roman"/>
          <w:sz w:val="28"/>
          <w:szCs w:val="28"/>
        </w:rPr>
        <w:t>использование речи для регуляции своего действия;</w:t>
      </w:r>
    </w:p>
    <w:p w:rsidR="00CF3F0C" w:rsidRPr="00DA48AA" w:rsidRDefault="00CF3F0C" w:rsidP="00AC6D40">
      <w:pPr>
        <w:numPr>
          <w:ilvl w:val="0"/>
          <w:numId w:val="92"/>
        </w:numPr>
        <w:snapToGrid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eastAsia="NewtonCSanPin-Regular" w:hAnsi="Times New Roman"/>
          <w:sz w:val="28"/>
          <w:szCs w:val="28"/>
        </w:rPr>
        <w:t>адекватное восприятие  предложений учителей, товарищей, родителей и других людей по исправлению допущенных ошибок;</w:t>
      </w:r>
    </w:p>
    <w:p w:rsidR="00CF3F0C" w:rsidRPr="00DA48AA" w:rsidRDefault="00CF3F0C" w:rsidP="00AC6D40">
      <w:pPr>
        <w:numPr>
          <w:ilvl w:val="0"/>
          <w:numId w:val="92"/>
        </w:numPr>
        <w:snapToGrid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iCs/>
          <w:sz w:val="28"/>
          <w:szCs w:val="28"/>
          <w:lang w:eastAsia="ar-SA"/>
        </w:rPr>
        <w:t xml:space="preserve">умение выделять и формулировать то, что уже усвоено и что еще нужно </w:t>
      </w:r>
      <w:proofErr w:type="gramStart"/>
      <w:r w:rsidRPr="00DA48AA">
        <w:rPr>
          <w:rFonts w:ascii="Times New Roman" w:hAnsi="Times New Roman"/>
          <w:iCs/>
          <w:sz w:val="28"/>
          <w:szCs w:val="28"/>
          <w:lang w:eastAsia="ar-SA"/>
        </w:rPr>
        <w:t>усвоить</w:t>
      </w:r>
      <w:proofErr w:type="gramEnd"/>
      <w:r w:rsidRPr="00DA48AA">
        <w:rPr>
          <w:rFonts w:ascii="Times New Roman" w:hAnsi="Times New Roman"/>
          <w:iCs/>
          <w:sz w:val="28"/>
          <w:szCs w:val="28"/>
          <w:lang w:eastAsia="ar-SA"/>
        </w:rPr>
        <w:t>;</w:t>
      </w:r>
    </w:p>
    <w:p w:rsidR="00CF3F0C" w:rsidRPr="00DA48AA" w:rsidRDefault="00CF3F0C" w:rsidP="00AC6D40">
      <w:pPr>
        <w:numPr>
          <w:ilvl w:val="0"/>
          <w:numId w:val="92"/>
        </w:numPr>
        <w:snapToGrid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iCs/>
          <w:sz w:val="28"/>
          <w:szCs w:val="28"/>
          <w:lang w:eastAsia="ar-SA"/>
        </w:rPr>
        <w:t xml:space="preserve">умение соотносить правильность выбора, планирования, </w:t>
      </w:r>
      <w:r w:rsidRPr="00DA48AA">
        <w:rPr>
          <w:rFonts w:ascii="Times New Roman" w:eastAsia="NewtonCSanPin-Regular" w:hAnsi="Times New Roman"/>
          <w:sz w:val="28"/>
          <w:szCs w:val="28"/>
        </w:rPr>
        <w:t>выполнения и результата действия с требованиями конкретной задачи;</w:t>
      </w:r>
    </w:p>
    <w:p w:rsidR="00CF3F0C" w:rsidRPr="00DA48AA" w:rsidRDefault="00CF3F0C" w:rsidP="00CF3F0C">
      <w:pPr>
        <w:snapToGrid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F3F0C" w:rsidRPr="00DA48AA" w:rsidRDefault="00CF3F0C" w:rsidP="00CF3F0C">
      <w:pPr>
        <w:snapToGrid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</w:rPr>
        <w:t>Коммуникативные</w:t>
      </w:r>
    </w:p>
    <w:p w:rsidR="00CF3F0C" w:rsidRPr="00DA48AA" w:rsidRDefault="00CF3F0C" w:rsidP="00CF3F0C">
      <w:pPr>
        <w:snapToGri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В процессе обучения  дети учатся:</w:t>
      </w:r>
    </w:p>
    <w:p w:rsidR="00CF3F0C" w:rsidRPr="00DA48AA" w:rsidRDefault="00CF3F0C" w:rsidP="00AC6D40">
      <w:pPr>
        <w:numPr>
          <w:ilvl w:val="0"/>
          <w:numId w:val="91"/>
        </w:numPr>
        <w:snapToGrid w:val="0"/>
        <w:spacing w:after="0" w:line="240" w:lineRule="atLeast"/>
        <w:contextualSpacing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DA48AA">
        <w:rPr>
          <w:rFonts w:ascii="Times New Roman" w:hAnsi="Times New Roman"/>
          <w:iCs/>
          <w:sz w:val="28"/>
          <w:szCs w:val="28"/>
          <w:lang w:eastAsia="ar-SA"/>
        </w:rPr>
        <w:t xml:space="preserve">работать в группе, учитывать мнения партнеров, отличные </w:t>
      </w:r>
      <w:proofErr w:type="gramStart"/>
      <w:r w:rsidRPr="00DA48AA">
        <w:rPr>
          <w:rFonts w:ascii="Times New Roman" w:hAnsi="Times New Roman"/>
          <w:iCs/>
          <w:sz w:val="28"/>
          <w:szCs w:val="28"/>
          <w:lang w:eastAsia="ar-SA"/>
        </w:rPr>
        <w:t>от</w:t>
      </w:r>
      <w:proofErr w:type="gramEnd"/>
      <w:r w:rsidRPr="00DA48AA">
        <w:rPr>
          <w:rFonts w:ascii="Times New Roman" w:hAnsi="Times New Roman"/>
          <w:iCs/>
          <w:sz w:val="28"/>
          <w:szCs w:val="28"/>
          <w:lang w:eastAsia="ar-SA"/>
        </w:rPr>
        <w:t xml:space="preserve"> собственных;</w:t>
      </w:r>
    </w:p>
    <w:p w:rsidR="00CF3F0C" w:rsidRPr="00DA48AA" w:rsidRDefault="00CF3F0C" w:rsidP="00AC6D40">
      <w:pPr>
        <w:numPr>
          <w:ilvl w:val="0"/>
          <w:numId w:val="91"/>
        </w:numPr>
        <w:snapToGrid w:val="0"/>
        <w:spacing w:after="0" w:line="240" w:lineRule="atLeast"/>
        <w:contextualSpacing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DA48AA">
        <w:rPr>
          <w:rFonts w:ascii="Times New Roman" w:eastAsia="NewtonCSanPin-Regular" w:hAnsi="Times New Roman"/>
          <w:sz w:val="28"/>
          <w:szCs w:val="28"/>
        </w:rPr>
        <w:t>ставить вопросы;</w:t>
      </w:r>
    </w:p>
    <w:p w:rsidR="00CF3F0C" w:rsidRPr="00DA48AA" w:rsidRDefault="00CF3F0C" w:rsidP="00AC6D40">
      <w:pPr>
        <w:numPr>
          <w:ilvl w:val="0"/>
          <w:numId w:val="91"/>
        </w:numPr>
        <w:snapToGrid w:val="0"/>
        <w:spacing w:after="0" w:line="240" w:lineRule="atLeast"/>
        <w:contextualSpacing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DA48AA">
        <w:rPr>
          <w:rFonts w:ascii="Times New Roman" w:eastAsia="NewtonCSanPin-Regular" w:hAnsi="Times New Roman"/>
          <w:sz w:val="28"/>
          <w:szCs w:val="28"/>
        </w:rPr>
        <w:t>обращаться за помощью;</w:t>
      </w:r>
    </w:p>
    <w:p w:rsidR="00CF3F0C" w:rsidRPr="00DA48AA" w:rsidRDefault="00CF3F0C" w:rsidP="00AC6D40">
      <w:pPr>
        <w:numPr>
          <w:ilvl w:val="0"/>
          <w:numId w:val="91"/>
        </w:numPr>
        <w:snapToGrid w:val="0"/>
        <w:spacing w:after="0" w:line="240" w:lineRule="atLeast"/>
        <w:contextualSpacing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DA48AA">
        <w:rPr>
          <w:rFonts w:ascii="Times New Roman" w:eastAsia="NewtonCSanPin-Regular" w:hAnsi="Times New Roman"/>
          <w:sz w:val="28"/>
          <w:szCs w:val="28"/>
        </w:rPr>
        <w:t>формулировать свои затруднения;</w:t>
      </w:r>
    </w:p>
    <w:p w:rsidR="00CF3F0C" w:rsidRPr="00DA48AA" w:rsidRDefault="00CF3F0C" w:rsidP="00AC6D40">
      <w:pPr>
        <w:numPr>
          <w:ilvl w:val="0"/>
          <w:numId w:val="91"/>
        </w:numPr>
        <w:snapToGri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eastAsia="NewtonCSanPin-Regular" w:hAnsi="Times New Roman"/>
          <w:sz w:val="28"/>
          <w:szCs w:val="28"/>
        </w:rPr>
        <w:t xml:space="preserve">предлагать помощь и сотрудничество; </w:t>
      </w:r>
    </w:p>
    <w:p w:rsidR="00CF3F0C" w:rsidRPr="00DA48AA" w:rsidRDefault="00CF3F0C" w:rsidP="00AC6D40">
      <w:pPr>
        <w:pStyle w:val="21"/>
        <w:numPr>
          <w:ilvl w:val="0"/>
          <w:numId w:val="91"/>
        </w:numPr>
        <w:tabs>
          <w:tab w:val="left" w:pos="426"/>
        </w:tabs>
        <w:spacing w:line="240" w:lineRule="atLeast"/>
        <w:contextualSpacing/>
        <w:jc w:val="both"/>
        <w:rPr>
          <w:rFonts w:eastAsia="NewtonCSanPin-Regular" w:cs="Times New Roman"/>
          <w:sz w:val="28"/>
          <w:szCs w:val="28"/>
        </w:rPr>
      </w:pPr>
      <w:r w:rsidRPr="00DA48AA">
        <w:rPr>
          <w:rFonts w:eastAsia="NewtonCSanPin-Regular" w:cs="Times New Roman"/>
          <w:sz w:val="28"/>
          <w:szCs w:val="28"/>
        </w:rPr>
        <w:t>слушать собеседника;</w:t>
      </w:r>
    </w:p>
    <w:p w:rsidR="00CF3F0C" w:rsidRPr="00DA48AA" w:rsidRDefault="00CF3F0C" w:rsidP="00AC6D40">
      <w:pPr>
        <w:pStyle w:val="21"/>
        <w:numPr>
          <w:ilvl w:val="0"/>
          <w:numId w:val="91"/>
        </w:numPr>
        <w:tabs>
          <w:tab w:val="left" w:pos="426"/>
        </w:tabs>
        <w:snapToGrid w:val="0"/>
        <w:spacing w:line="240" w:lineRule="atLeast"/>
        <w:contextualSpacing/>
        <w:jc w:val="both"/>
        <w:rPr>
          <w:rFonts w:eastAsia="NewtonCSanPin-Regular" w:cs="Times New Roman"/>
          <w:sz w:val="28"/>
          <w:szCs w:val="28"/>
        </w:rPr>
      </w:pPr>
      <w:r w:rsidRPr="00DA48AA">
        <w:rPr>
          <w:rFonts w:eastAsia="NewtonCSanPin-Regular" w:cs="Times New Roman"/>
          <w:sz w:val="28"/>
          <w:szCs w:val="28"/>
        </w:rPr>
        <w:t xml:space="preserve">договариваться и приходить к общему решению; </w:t>
      </w:r>
    </w:p>
    <w:p w:rsidR="00CF3F0C" w:rsidRPr="00DA48AA" w:rsidRDefault="00CF3F0C" w:rsidP="00AC6D40">
      <w:pPr>
        <w:pStyle w:val="21"/>
        <w:numPr>
          <w:ilvl w:val="0"/>
          <w:numId w:val="91"/>
        </w:numPr>
        <w:tabs>
          <w:tab w:val="left" w:pos="426"/>
        </w:tabs>
        <w:snapToGrid w:val="0"/>
        <w:spacing w:line="240" w:lineRule="atLeast"/>
        <w:contextualSpacing/>
        <w:jc w:val="both"/>
        <w:rPr>
          <w:rFonts w:eastAsia="NewtonCSanPin-Regular" w:cs="Times New Roman"/>
          <w:sz w:val="28"/>
          <w:szCs w:val="28"/>
        </w:rPr>
      </w:pPr>
      <w:r w:rsidRPr="00DA48AA">
        <w:rPr>
          <w:rFonts w:eastAsia="NewtonCSanPin-Regular" w:cs="Times New Roman"/>
          <w:sz w:val="28"/>
          <w:szCs w:val="28"/>
        </w:rPr>
        <w:t>формулировать собственное мнение и позицию;</w:t>
      </w:r>
    </w:p>
    <w:p w:rsidR="00CF3F0C" w:rsidRPr="00DA48AA" w:rsidRDefault="00CF3F0C" w:rsidP="00AC6D40">
      <w:pPr>
        <w:numPr>
          <w:ilvl w:val="0"/>
          <w:numId w:val="91"/>
        </w:numPr>
        <w:snapToGri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осуществлять взаимный контроль; </w:t>
      </w:r>
    </w:p>
    <w:p w:rsidR="00CF3F0C" w:rsidRPr="00DA48AA" w:rsidRDefault="00CF3F0C" w:rsidP="00AC6D40">
      <w:pPr>
        <w:numPr>
          <w:ilvl w:val="0"/>
          <w:numId w:val="91"/>
        </w:numPr>
        <w:snapToGri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адекватно оценивать собственное поведение и поведение окружающих.</w:t>
      </w:r>
    </w:p>
    <w:p w:rsidR="00CF3F0C" w:rsidRPr="00DA48AA" w:rsidRDefault="00CF3F0C" w:rsidP="00CF3F0C">
      <w:pPr>
        <w:snapToGri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CF3F0C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CF3F0C" w:rsidRPr="00974704" w:rsidRDefault="00CF3F0C" w:rsidP="00CF3F0C">
      <w:pPr>
        <w:spacing w:after="0" w:line="240" w:lineRule="atLeast"/>
        <w:contextualSpacing/>
        <w:jc w:val="center"/>
        <w:rPr>
          <w:rFonts w:ascii="Times New Roman" w:hAnsi="Times New Roman"/>
          <w:color w:val="FF0000"/>
          <w:sz w:val="32"/>
          <w:szCs w:val="24"/>
        </w:rPr>
      </w:pPr>
      <w:r w:rsidRPr="00974704">
        <w:rPr>
          <w:rFonts w:ascii="Times New Roman" w:hAnsi="Times New Roman"/>
          <w:b/>
          <w:color w:val="FF0000"/>
          <w:sz w:val="32"/>
          <w:szCs w:val="24"/>
        </w:rPr>
        <w:t xml:space="preserve">Учащиеся </w:t>
      </w:r>
      <w:r w:rsidR="00480486" w:rsidRPr="00974704">
        <w:rPr>
          <w:rFonts w:ascii="Times New Roman" w:hAnsi="Times New Roman"/>
          <w:b/>
          <w:color w:val="FF0000"/>
          <w:sz w:val="32"/>
          <w:szCs w:val="24"/>
        </w:rPr>
        <w:t>2</w:t>
      </w:r>
      <w:r w:rsidRPr="00974704">
        <w:rPr>
          <w:rFonts w:ascii="Times New Roman" w:hAnsi="Times New Roman"/>
          <w:b/>
          <w:color w:val="FF0000"/>
          <w:sz w:val="32"/>
          <w:szCs w:val="24"/>
        </w:rPr>
        <w:t xml:space="preserve"> класса к концу обучения должны:</w:t>
      </w:r>
    </w:p>
    <w:p w:rsidR="00CF3F0C" w:rsidRPr="00974704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color w:val="FF0000"/>
          <w:sz w:val="28"/>
          <w:szCs w:val="24"/>
          <w:u w:val="single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A48AA">
        <w:rPr>
          <w:rFonts w:ascii="Times New Roman" w:hAnsi="Times New Roman"/>
          <w:b/>
          <w:sz w:val="28"/>
          <w:szCs w:val="28"/>
          <w:u w:val="single"/>
        </w:rPr>
        <w:t>знать:</w:t>
      </w:r>
    </w:p>
    <w:p w:rsidR="00CF3F0C" w:rsidRPr="00DA48AA" w:rsidRDefault="00CF3F0C" w:rsidP="00AC6D40">
      <w:pPr>
        <w:numPr>
          <w:ilvl w:val="0"/>
          <w:numId w:val="86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Схему микрорайона, в котором находится школа, наиболее безопасный путь в школу и обратно, где и как надо переходить улицу и дорогу.</w:t>
      </w:r>
    </w:p>
    <w:p w:rsidR="00CF3F0C" w:rsidRPr="00DA48AA" w:rsidRDefault="00CF3F0C" w:rsidP="00AC6D40">
      <w:pPr>
        <w:numPr>
          <w:ilvl w:val="0"/>
          <w:numId w:val="86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Основные части улицы и дороги – проезжая часть, мостовая тротуар, обочина, кювет, разделительная полоса.</w:t>
      </w:r>
    </w:p>
    <w:p w:rsidR="00CF3F0C" w:rsidRPr="00DA48AA" w:rsidRDefault="00CF3F0C" w:rsidP="00AC6D40">
      <w:pPr>
        <w:numPr>
          <w:ilvl w:val="0"/>
          <w:numId w:val="86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Где должны находиться или двигаться по улице пешеходы, а где транспортные средства.</w:t>
      </w:r>
    </w:p>
    <w:p w:rsidR="00CF3F0C" w:rsidRPr="00DA48AA" w:rsidRDefault="00CF3F0C" w:rsidP="00AC6D40">
      <w:pPr>
        <w:numPr>
          <w:ilvl w:val="0"/>
          <w:numId w:val="86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Особенности движения пешеходов в сложных погодных условиях (ветер, дождь, туман, гололёд)</w:t>
      </w:r>
    </w:p>
    <w:p w:rsidR="00CF3F0C" w:rsidRPr="00DA48AA" w:rsidRDefault="00CF3F0C" w:rsidP="00AC6D40">
      <w:pPr>
        <w:numPr>
          <w:ilvl w:val="0"/>
          <w:numId w:val="86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Вероятные последствия от игр и шалости на дороге и вблизи ее.</w:t>
      </w:r>
    </w:p>
    <w:p w:rsidR="00CF3F0C" w:rsidRPr="00DA48AA" w:rsidRDefault="00CF3F0C" w:rsidP="00AC6D40">
      <w:pPr>
        <w:numPr>
          <w:ilvl w:val="0"/>
          <w:numId w:val="86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Основные причины ДТП в микрорайоне.</w:t>
      </w:r>
    </w:p>
    <w:p w:rsidR="00CF3F0C" w:rsidRPr="00DA48AA" w:rsidRDefault="00CF3F0C" w:rsidP="00AC6D40">
      <w:pPr>
        <w:numPr>
          <w:ilvl w:val="0"/>
          <w:numId w:val="86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Общие правила ориентации на улице и дороге для безопасного нахождения на ней и безопасного ее перехода: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lastRenderedPageBreak/>
        <w:t xml:space="preserve">- не стоять близко от углов перекрестка и у края проезжей части </w:t>
      </w:r>
      <w:proofErr w:type="gramStart"/>
      <w:r w:rsidRPr="00DA48A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A48AA">
        <w:rPr>
          <w:rFonts w:ascii="Times New Roman" w:hAnsi="Times New Roman"/>
          <w:sz w:val="28"/>
          <w:szCs w:val="28"/>
        </w:rPr>
        <w:t>в том числе и на остановках общественного транспорта);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- не стоять близко у края тротуара, повернувшись спиной к проезжей части;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- перед началом перехода дороги надо посмотреть сначала налево, затем направо и опять           налево, лишь убедившись в безопасности перехода, начинать переход, глядя налево, переходить дорогу до середины, не останавливаясь, и, глядя направо, - после середины         дороги;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- быть особенно внимательными на дороге при дожде, тумане, снегопаде, гололедице, при плохом освещении и в вечернее время;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- дорогу нужно переходить, но не перебегать.</w:t>
      </w:r>
    </w:p>
    <w:p w:rsidR="00CF3F0C" w:rsidRPr="00DA48AA" w:rsidRDefault="00CF3F0C" w:rsidP="00AC6D40">
      <w:pPr>
        <w:numPr>
          <w:ilvl w:val="0"/>
          <w:numId w:val="87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Название, назначение и возможные места установки изученных дорожных знаков.</w:t>
      </w:r>
    </w:p>
    <w:p w:rsidR="00CF3F0C" w:rsidRPr="00DA48AA" w:rsidRDefault="00CF3F0C" w:rsidP="00AC6D40">
      <w:pPr>
        <w:numPr>
          <w:ilvl w:val="0"/>
          <w:numId w:val="87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Светофоры транспортные и пешеходные, значение световых сигналов </w:t>
      </w:r>
      <w:proofErr w:type="gramStart"/>
      <w:r w:rsidRPr="00DA48A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A48AA">
        <w:rPr>
          <w:rFonts w:ascii="Times New Roman" w:hAnsi="Times New Roman"/>
          <w:sz w:val="28"/>
          <w:szCs w:val="28"/>
        </w:rPr>
        <w:t>красный – стой, желтый – жди, зеленый – иди).</w:t>
      </w:r>
    </w:p>
    <w:p w:rsidR="00CF3F0C" w:rsidRPr="00DA48AA" w:rsidRDefault="00CF3F0C" w:rsidP="00AC6D40">
      <w:pPr>
        <w:numPr>
          <w:ilvl w:val="0"/>
          <w:numId w:val="87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 xml:space="preserve">Правила перехода улиц и дорог по пешеходным переходам, регулируемым сигналам светофоров вне перекрестков и на перекрестках </w:t>
      </w:r>
      <w:proofErr w:type="gramStart"/>
      <w:r w:rsidRPr="00DA48A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A48AA">
        <w:rPr>
          <w:rFonts w:ascii="Times New Roman" w:hAnsi="Times New Roman"/>
          <w:sz w:val="28"/>
          <w:szCs w:val="28"/>
        </w:rPr>
        <w:t>где транспортные средства не только движутся в прямом направлении, но и совершают повороты).</w:t>
      </w:r>
    </w:p>
    <w:p w:rsidR="00CF3F0C" w:rsidRPr="00DA48AA" w:rsidRDefault="00CF3F0C" w:rsidP="00AC6D40">
      <w:pPr>
        <w:numPr>
          <w:ilvl w:val="0"/>
          <w:numId w:val="87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Разнообразие видов транспорта.</w:t>
      </w:r>
    </w:p>
    <w:p w:rsidR="00CF3F0C" w:rsidRPr="00DA48AA" w:rsidRDefault="00CF3F0C" w:rsidP="00CF3F0C">
      <w:pPr>
        <w:spacing w:after="0" w:line="240" w:lineRule="atLeast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A48AA">
        <w:rPr>
          <w:rFonts w:ascii="Times New Roman" w:hAnsi="Times New Roman"/>
          <w:b/>
          <w:sz w:val="28"/>
          <w:szCs w:val="28"/>
          <w:u w:val="single"/>
        </w:rPr>
        <w:t>уметь</w:t>
      </w:r>
      <w:r w:rsidRPr="00DA48AA">
        <w:rPr>
          <w:rFonts w:ascii="Times New Roman" w:hAnsi="Times New Roman"/>
          <w:b/>
          <w:sz w:val="28"/>
          <w:szCs w:val="28"/>
        </w:rPr>
        <w:t>:</w:t>
      </w:r>
    </w:p>
    <w:p w:rsidR="00CF3F0C" w:rsidRPr="00DA48AA" w:rsidRDefault="00CF3F0C" w:rsidP="00AC6D40">
      <w:pPr>
        <w:numPr>
          <w:ilvl w:val="0"/>
          <w:numId w:val="88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Различать виды транспорта и транспортных средств;</w:t>
      </w:r>
    </w:p>
    <w:p w:rsidR="00CF3F0C" w:rsidRPr="00DA48AA" w:rsidRDefault="00CF3F0C" w:rsidP="00AC6D40">
      <w:pPr>
        <w:numPr>
          <w:ilvl w:val="0"/>
          <w:numId w:val="88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Самостоятельно  ходить по наиболее безопасному пути в школу и обратно.</w:t>
      </w:r>
    </w:p>
    <w:p w:rsidR="00CF3F0C" w:rsidRPr="00DA48AA" w:rsidRDefault="00CF3F0C" w:rsidP="00AC6D40">
      <w:pPr>
        <w:numPr>
          <w:ilvl w:val="0"/>
          <w:numId w:val="88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Определять наиболее опасные для пешеходов участки улиц и дорог;</w:t>
      </w:r>
    </w:p>
    <w:p w:rsidR="00CF3F0C" w:rsidRPr="00DA48AA" w:rsidRDefault="00CF3F0C" w:rsidP="00AC6D40">
      <w:pPr>
        <w:numPr>
          <w:ilvl w:val="0"/>
          <w:numId w:val="88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Соблюдать правила посадки и высадки пассажиров, перехода проезжей части;</w:t>
      </w:r>
    </w:p>
    <w:p w:rsidR="00CF3F0C" w:rsidRPr="00DA48AA" w:rsidRDefault="00CF3F0C" w:rsidP="00AC6D40">
      <w:pPr>
        <w:numPr>
          <w:ilvl w:val="0"/>
          <w:numId w:val="88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находить (различать) изученные дорожные знаки (на пути в школу), пользоваться ими в конкретной обстановке;</w:t>
      </w:r>
    </w:p>
    <w:p w:rsidR="00CF3F0C" w:rsidRPr="00DA48AA" w:rsidRDefault="00CF3F0C" w:rsidP="00AC6D40">
      <w:pPr>
        <w:numPr>
          <w:ilvl w:val="0"/>
          <w:numId w:val="88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Определять, где не следует школьникам переходить улицу и дорогу (вблизи крутых поворотов и изломов дороги, при наличии крупногабаритных средств и других объектов, ограничивающих обзор дороги, на нерегулируемых перекрестках с интенсивным движением и большим числом прилегающих дорог, проездов, выездов и т. п.).</w:t>
      </w:r>
    </w:p>
    <w:p w:rsidR="00CF3F0C" w:rsidRPr="00DA48AA" w:rsidRDefault="00CF3F0C" w:rsidP="00AC6D40">
      <w:pPr>
        <w:numPr>
          <w:ilvl w:val="0"/>
          <w:numId w:val="88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При необходимости обращаться за помощью к взрослым пешеходам при переходе проезжей части улиц и дорог в местах интенсивного движения транспорта.</w:t>
      </w:r>
    </w:p>
    <w:p w:rsidR="00CF3F0C" w:rsidRPr="00DA48AA" w:rsidRDefault="00CF3F0C" w:rsidP="00CF3F0C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5D60A1" w:rsidRPr="00DA48AA" w:rsidRDefault="00CF3F0C" w:rsidP="00530A97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DA48AA">
        <w:rPr>
          <w:rFonts w:ascii="Times New Roman" w:hAnsi="Times New Roman"/>
          <w:sz w:val="28"/>
          <w:szCs w:val="28"/>
        </w:rPr>
        <w:t>Итоги освоения учащимися материалов программы подводятся в форме игр-состязаний, отчетного театрализованного представления по мотивам правил безопасног</w:t>
      </w:r>
      <w:r w:rsidR="00530A97" w:rsidRPr="00DA48AA">
        <w:rPr>
          <w:rFonts w:ascii="Times New Roman" w:hAnsi="Times New Roman"/>
          <w:sz w:val="28"/>
          <w:szCs w:val="28"/>
        </w:rPr>
        <w:t>о поведения на дорогах.</w:t>
      </w:r>
    </w:p>
    <w:p w:rsidR="00CF3F0C" w:rsidRPr="00DA48AA" w:rsidRDefault="00CF3F0C" w:rsidP="00CF3F0C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color w:val="000080"/>
          <w:sz w:val="28"/>
          <w:szCs w:val="28"/>
        </w:rPr>
      </w:pPr>
    </w:p>
    <w:p w:rsidR="00974704" w:rsidRPr="00DA48AA" w:rsidRDefault="00974704" w:rsidP="00CF3F0C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color w:val="000080"/>
          <w:sz w:val="28"/>
          <w:szCs w:val="28"/>
        </w:rPr>
      </w:pPr>
    </w:p>
    <w:p w:rsidR="00974704" w:rsidRDefault="00974704" w:rsidP="00CF3F0C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color w:val="000080"/>
          <w:sz w:val="24"/>
          <w:szCs w:val="24"/>
        </w:rPr>
      </w:pPr>
    </w:p>
    <w:p w:rsidR="00CF3F0C" w:rsidRPr="00530A97" w:rsidRDefault="00CF3F0C" w:rsidP="00CF3F0C">
      <w:pPr>
        <w:spacing w:line="240" w:lineRule="atLeast"/>
        <w:contextualSpacing/>
        <w:jc w:val="center"/>
        <w:rPr>
          <w:rFonts w:ascii="Times New Roman" w:hAnsi="Times New Roman"/>
          <w:b/>
          <w:color w:val="FF0000"/>
          <w:sz w:val="44"/>
          <w:szCs w:val="36"/>
        </w:rPr>
      </w:pPr>
      <w:r w:rsidRPr="00530A97">
        <w:rPr>
          <w:rFonts w:ascii="Times New Roman" w:hAnsi="Times New Roman"/>
          <w:b/>
          <w:color w:val="FF0000"/>
          <w:sz w:val="44"/>
          <w:szCs w:val="36"/>
        </w:rPr>
        <w:t>Календарно-тематическое планирование</w:t>
      </w:r>
    </w:p>
    <w:p w:rsidR="00CF3F0C" w:rsidRPr="001654E0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12"/>
          <w:szCs w:val="24"/>
        </w:rPr>
      </w:pPr>
    </w:p>
    <w:tbl>
      <w:tblPr>
        <w:tblpPr w:leftFromText="180" w:rightFromText="180" w:vertAnchor="text" w:horzAnchor="margin" w:tblpXSpec="center" w:tblpY="103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1E0"/>
      </w:tblPr>
      <w:tblGrid>
        <w:gridCol w:w="1809"/>
        <w:gridCol w:w="7230"/>
        <w:gridCol w:w="1275"/>
      </w:tblGrid>
      <w:tr w:rsidR="00945348" w:rsidRPr="00945348" w:rsidTr="00945348">
        <w:trPr>
          <w:trHeight w:val="480"/>
        </w:trPr>
        <w:tc>
          <w:tcPr>
            <w:tcW w:w="1809" w:type="dxa"/>
            <w:vMerge w:val="restart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4534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45348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4534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  <w:p w:rsidR="00945348" w:rsidRPr="00945348" w:rsidRDefault="00945348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vMerge w:val="restart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и тема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ча</w:t>
            </w:r>
            <w:r w:rsidRPr="00945348">
              <w:rPr>
                <w:rFonts w:ascii="Times New Roman" w:hAnsi="Times New Roman" w:cs="Times New Roman"/>
                <w:b/>
                <w:sz w:val="28"/>
                <w:szCs w:val="28"/>
              </w:rPr>
              <w:t>сов</w:t>
            </w:r>
          </w:p>
        </w:tc>
      </w:tr>
      <w:tr w:rsidR="00945348" w:rsidRPr="00945348" w:rsidTr="00945348">
        <w:trPr>
          <w:trHeight w:val="667"/>
        </w:trPr>
        <w:tc>
          <w:tcPr>
            <w:tcW w:w="1809" w:type="dxa"/>
            <w:vMerge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vMerge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5348" w:rsidRPr="00945348" w:rsidTr="00945348">
        <w:tc>
          <w:tcPr>
            <w:tcW w:w="9039" w:type="dxa"/>
            <w:gridSpan w:val="2"/>
            <w:shd w:val="clear" w:color="auto" w:fill="FFFFFF" w:themeFill="background1"/>
            <w:vAlign w:val="center"/>
          </w:tcPr>
          <w:p w:rsidR="00945348" w:rsidRPr="00974704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7470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 xml:space="preserve">Раздел 1. Участники дорожного движения 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74704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Зачем нужно знать Правила Дорожного Движения?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74704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Наш город, микрорайон, где мы живём.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74704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Как рождаются опасные ситуации на дорогах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74704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Мы идём в школу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74704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Участники дорожного движения (пешеход, пассажир, водитель).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74704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Движение пешеходов и машин (проезжая часть и тротуар)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74704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Правила движения пешеходов по тротуару.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Посвящение в пешеходы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5348" w:rsidRPr="00945348" w:rsidTr="00945348">
        <w:tc>
          <w:tcPr>
            <w:tcW w:w="9039" w:type="dxa"/>
            <w:gridSpan w:val="2"/>
            <w:shd w:val="clear" w:color="auto" w:fill="FFFFFF" w:themeFill="background1"/>
            <w:vAlign w:val="center"/>
          </w:tcPr>
          <w:p w:rsidR="00945348" w:rsidRPr="00974704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7470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Раздел 2:   Виды пешеходных переходов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Пешеходные переходы. </w:t>
            </w:r>
          </w:p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Обозначение переходов, понятие «Зебра».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Дорожные знаки: «Пешеходный переход»</w:t>
            </w:r>
            <w:proofErr w:type="gramStart"/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 «Подземный переход», «Надземный переход».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перехода дороги. </w:t>
            </w:r>
          </w:p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Самый безопасный переход.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Скрытые опасности на дороге. «Дорожные ловушки».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5348" w:rsidRPr="00945348" w:rsidTr="00945348">
        <w:tc>
          <w:tcPr>
            <w:tcW w:w="9039" w:type="dxa"/>
            <w:gridSpan w:val="2"/>
            <w:shd w:val="clear" w:color="auto" w:fill="FFFFFF" w:themeFill="background1"/>
            <w:vAlign w:val="center"/>
          </w:tcPr>
          <w:p w:rsidR="00945348" w:rsidRPr="00974704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7470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Раздел 3: Светофор и его сигналы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Светофор – наш верный друг. </w:t>
            </w:r>
          </w:p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Назначение светофора и его сигналы.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Виды светофоров (транспортный и пешеходный).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Регулировщик – наш помощник.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На нерегулируемых перекрёстках.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5348" w:rsidRPr="00945348" w:rsidTr="00945348">
        <w:tc>
          <w:tcPr>
            <w:tcW w:w="9039" w:type="dxa"/>
            <w:gridSpan w:val="2"/>
            <w:shd w:val="clear" w:color="auto" w:fill="FFFFFF" w:themeFill="background1"/>
            <w:vAlign w:val="center"/>
          </w:tcPr>
          <w:p w:rsidR="00945348" w:rsidRPr="00974704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7470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Раздел 4: Дорожные знаки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45348" w:rsidRPr="009453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Наши друзья – дорожные знаки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Предупреждающие знаки.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 Запрещающие знаки.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Знаки особого предписания и знаки сервиса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5348" w:rsidRPr="00945348" w:rsidTr="00945348">
        <w:tc>
          <w:tcPr>
            <w:tcW w:w="9039" w:type="dxa"/>
            <w:gridSpan w:val="2"/>
            <w:shd w:val="clear" w:color="auto" w:fill="FFFFFF" w:themeFill="background1"/>
            <w:vAlign w:val="center"/>
          </w:tcPr>
          <w:p w:rsidR="00945348" w:rsidRPr="00974704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7470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Раздел 5:  Виды транспорта   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Виды наземного транспорта.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общего и личного пользования.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Специальные машины.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Машины-помощники.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5348" w:rsidRPr="00945348" w:rsidTr="00945348">
        <w:tc>
          <w:tcPr>
            <w:tcW w:w="9039" w:type="dxa"/>
            <w:gridSpan w:val="2"/>
            <w:shd w:val="clear" w:color="auto" w:fill="FFFFFF" w:themeFill="background1"/>
            <w:vAlign w:val="center"/>
          </w:tcPr>
          <w:p w:rsidR="00945348" w:rsidRPr="00974704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7470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Раздел 6: Мы пассажиры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Пассажиром быть наука.  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поведения на остановках и в салоне транспорта.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Правила посадки в транспорт и выхода из него.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5348" w:rsidRPr="00945348" w:rsidTr="00945348">
        <w:tc>
          <w:tcPr>
            <w:tcW w:w="9039" w:type="dxa"/>
            <w:gridSpan w:val="2"/>
            <w:shd w:val="clear" w:color="auto" w:fill="FFFFFF" w:themeFill="background1"/>
            <w:vAlign w:val="center"/>
          </w:tcPr>
          <w:p w:rsidR="00945348" w:rsidRPr="00974704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7470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Раздел 7: На загородной дороге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45348" w:rsidRPr="0094534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Движение пешеходов по дороге, обочине, пешеходной дорожке.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Переход через железнодорожный переезд.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45348" w:rsidRPr="00945348" w:rsidTr="00945348">
        <w:tc>
          <w:tcPr>
            <w:tcW w:w="9039" w:type="dxa"/>
            <w:gridSpan w:val="2"/>
            <w:shd w:val="clear" w:color="auto" w:fill="FFFFFF" w:themeFill="background1"/>
            <w:vAlign w:val="center"/>
          </w:tcPr>
          <w:p w:rsidR="00945348" w:rsidRPr="00974704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7470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Раздел 8: Безопасные места для детских игр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45348" w:rsidRPr="0094534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74704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   Где можно и где нельзя играть. </w:t>
            </w:r>
          </w:p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>Мостовая не для игры.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74704" w:rsidRDefault="00945348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sz w:val="28"/>
                <w:szCs w:val="28"/>
              </w:rPr>
              <w:t xml:space="preserve">Где можно кататься и машин не опасаться?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156F7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E156F7" w:rsidRPr="00974704" w:rsidRDefault="00E156F7" w:rsidP="00CF3F0C">
            <w:pPr>
              <w:numPr>
                <w:ilvl w:val="0"/>
                <w:numId w:val="76"/>
              </w:num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E156F7" w:rsidRPr="00945348" w:rsidRDefault="00E156F7" w:rsidP="0003358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156F7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5348" w:rsidRPr="00945348" w:rsidTr="00945348">
        <w:tc>
          <w:tcPr>
            <w:tcW w:w="1809" w:type="dxa"/>
            <w:shd w:val="clear" w:color="auto" w:fill="FFFFFF" w:themeFill="background1"/>
            <w:vAlign w:val="center"/>
          </w:tcPr>
          <w:p w:rsidR="00945348" w:rsidRPr="00945348" w:rsidRDefault="00945348" w:rsidP="00033583">
            <w:pPr>
              <w:spacing w:after="0" w:line="240" w:lineRule="atLeast"/>
              <w:ind w:left="46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FFFFFF" w:themeFill="background1"/>
          </w:tcPr>
          <w:p w:rsidR="00945348" w:rsidRPr="00945348" w:rsidRDefault="00945348" w:rsidP="00033583">
            <w:pPr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34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45348" w:rsidRPr="00945348" w:rsidRDefault="00E156F7" w:rsidP="000335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 часа</w:t>
            </w:r>
          </w:p>
        </w:tc>
      </w:tr>
    </w:tbl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</w:t>
      </w: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5D60A1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80"/>
          <w:sz w:val="24"/>
          <w:szCs w:val="24"/>
        </w:rPr>
      </w:pPr>
    </w:p>
    <w:p w:rsidR="00CF3F0C" w:rsidRDefault="00CF3F0C" w:rsidP="00E156F7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  <w:r>
        <w:rPr>
          <w:rFonts w:ascii="Times New Roman" w:hAnsi="Times New Roman"/>
          <w:color w:val="000080"/>
          <w:sz w:val="24"/>
          <w:szCs w:val="24"/>
        </w:rPr>
        <w:t xml:space="preserve"> </w:t>
      </w:r>
    </w:p>
    <w:p w:rsidR="00480486" w:rsidRPr="00E156F7" w:rsidRDefault="00480486" w:rsidP="00480486">
      <w:pPr>
        <w:spacing w:after="0" w:line="240" w:lineRule="atLeast"/>
        <w:contextualSpacing/>
        <w:jc w:val="center"/>
        <w:rPr>
          <w:rFonts w:ascii="Times New Roman" w:hAnsi="Times New Roman"/>
          <w:b/>
          <w:color w:val="FF0000"/>
          <w:sz w:val="36"/>
          <w:szCs w:val="24"/>
        </w:rPr>
      </w:pPr>
      <w:r w:rsidRPr="00E156F7">
        <w:rPr>
          <w:rFonts w:ascii="Times New Roman" w:hAnsi="Times New Roman"/>
          <w:b/>
          <w:color w:val="FF0000"/>
          <w:sz w:val="36"/>
          <w:szCs w:val="24"/>
        </w:rPr>
        <w:t>ИСПОЛЬЗУЕМАЯ ЛИТЕРАТУРА</w:t>
      </w:r>
    </w:p>
    <w:p w:rsidR="00480486" w:rsidRPr="009D2A92" w:rsidRDefault="00480486" w:rsidP="00480486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0486" w:rsidRPr="00974704" w:rsidRDefault="00480486" w:rsidP="00480486">
      <w:pPr>
        <w:numPr>
          <w:ilvl w:val="0"/>
          <w:numId w:val="77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974704">
        <w:rPr>
          <w:rFonts w:ascii="Times New Roman" w:hAnsi="Times New Roman"/>
          <w:sz w:val="28"/>
          <w:szCs w:val="24"/>
        </w:rPr>
        <w:t xml:space="preserve">«Программа» по изучению ПДД и профилактике дорожно-транспортного </w:t>
      </w:r>
      <w:r w:rsidRPr="00974704">
        <w:rPr>
          <w:rFonts w:ascii="Times New Roman" w:hAnsi="Times New Roman"/>
          <w:sz w:val="28"/>
          <w:szCs w:val="24"/>
        </w:rPr>
        <w:br/>
        <w:t xml:space="preserve">травматизма 1-11 классы. Ставрополь. СКИПКРО. 2002. </w:t>
      </w:r>
    </w:p>
    <w:p w:rsidR="00480486" w:rsidRPr="00974704" w:rsidRDefault="00480486" w:rsidP="00480486">
      <w:pPr>
        <w:numPr>
          <w:ilvl w:val="0"/>
          <w:numId w:val="77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974704">
        <w:rPr>
          <w:rFonts w:ascii="Times New Roman" w:hAnsi="Times New Roman"/>
          <w:sz w:val="28"/>
          <w:szCs w:val="24"/>
        </w:rPr>
        <w:t>Методические рекомендации по профилактике детского дорожно-транспортного травматизма в общеобразовательных школах. М -19988.</w:t>
      </w:r>
    </w:p>
    <w:p w:rsidR="00480486" w:rsidRPr="00974704" w:rsidRDefault="00480486" w:rsidP="00480486">
      <w:pPr>
        <w:numPr>
          <w:ilvl w:val="0"/>
          <w:numId w:val="77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974704">
        <w:rPr>
          <w:rFonts w:ascii="Times New Roman" w:hAnsi="Times New Roman"/>
          <w:sz w:val="28"/>
          <w:szCs w:val="24"/>
        </w:rPr>
        <w:t xml:space="preserve"> В.И. </w:t>
      </w:r>
      <w:proofErr w:type="spellStart"/>
      <w:r w:rsidRPr="00974704">
        <w:rPr>
          <w:rFonts w:ascii="Times New Roman" w:hAnsi="Times New Roman"/>
          <w:sz w:val="28"/>
          <w:szCs w:val="24"/>
        </w:rPr>
        <w:t>Ковалько</w:t>
      </w:r>
      <w:proofErr w:type="spellEnd"/>
      <w:r w:rsidRPr="00974704">
        <w:rPr>
          <w:rFonts w:ascii="Times New Roman" w:hAnsi="Times New Roman"/>
          <w:sz w:val="28"/>
          <w:szCs w:val="24"/>
        </w:rPr>
        <w:t xml:space="preserve"> «Игровой модульный курс по ПДД или школьник вышел на улицу</w:t>
      </w:r>
      <w:r w:rsidR="005D60A1" w:rsidRPr="00974704">
        <w:rPr>
          <w:rFonts w:ascii="Times New Roman" w:hAnsi="Times New Roman"/>
          <w:sz w:val="28"/>
          <w:szCs w:val="24"/>
        </w:rPr>
        <w:t>».- М: «ВАКО», 2006</w:t>
      </w:r>
    </w:p>
    <w:p w:rsidR="00480486" w:rsidRPr="00974704" w:rsidRDefault="00480486" w:rsidP="00480486">
      <w:pPr>
        <w:numPr>
          <w:ilvl w:val="0"/>
          <w:numId w:val="77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974704">
        <w:rPr>
          <w:rFonts w:ascii="Times New Roman" w:hAnsi="Times New Roman"/>
          <w:sz w:val="28"/>
          <w:szCs w:val="24"/>
        </w:rPr>
        <w:t xml:space="preserve">Н.Е. </w:t>
      </w:r>
      <w:proofErr w:type="spellStart"/>
      <w:r w:rsidRPr="00974704">
        <w:rPr>
          <w:rFonts w:ascii="Times New Roman" w:hAnsi="Times New Roman"/>
          <w:sz w:val="28"/>
          <w:szCs w:val="24"/>
        </w:rPr>
        <w:t>Щуркова</w:t>
      </w:r>
      <w:proofErr w:type="spellEnd"/>
      <w:r w:rsidRPr="00974704">
        <w:rPr>
          <w:rFonts w:ascii="Times New Roman" w:hAnsi="Times New Roman"/>
          <w:sz w:val="28"/>
          <w:szCs w:val="24"/>
        </w:rPr>
        <w:t xml:space="preserve">  Игровые методики. – М: Педагогическое общество России, 2006, - 224 </w:t>
      </w:r>
      <w:proofErr w:type="gramStart"/>
      <w:r w:rsidRPr="00974704">
        <w:rPr>
          <w:rFonts w:ascii="Times New Roman" w:hAnsi="Times New Roman"/>
          <w:sz w:val="28"/>
          <w:szCs w:val="24"/>
        </w:rPr>
        <w:t>с</w:t>
      </w:r>
      <w:proofErr w:type="gramEnd"/>
      <w:r w:rsidRPr="00974704">
        <w:rPr>
          <w:rFonts w:ascii="Times New Roman" w:hAnsi="Times New Roman"/>
          <w:sz w:val="28"/>
          <w:szCs w:val="24"/>
        </w:rPr>
        <w:t>.</w:t>
      </w:r>
    </w:p>
    <w:p w:rsidR="00480486" w:rsidRPr="00974704" w:rsidRDefault="00480486" w:rsidP="00480486">
      <w:pPr>
        <w:numPr>
          <w:ilvl w:val="0"/>
          <w:numId w:val="77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974704">
        <w:rPr>
          <w:rFonts w:ascii="Times New Roman" w:hAnsi="Times New Roman"/>
          <w:sz w:val="28"/>
          <w:szCs w:val="24"/>
        </w:rPr>
        <w:t xml:space="preserve">Г.Г. </w:t>
      </w:r>
      <w:proofErr w:type="spellStart"/>
      <w:r w:rsidRPr="00974704">
        <w:rPr>
          <w:rFonts w:ascii="Times New Roman" w:hAnsi="Times New Roman"/>
          <w:sz w:val="28"/>
          <w:szCs w:val="24"/>
        </w:rPr>
        <w:t>Кулинич</w:t>
      </w:r>
      <w:proofErr w:type="spellEnd"/>
      <w:r w:rsidRPr="00974704">
        <w:rPr>
          <w:rFonts w:ascii="Times New Roman" w:hAnsi="Times New Roman"/>
          <w:sz w:val="28"/>
          <w:szCs w:val="24"/>
        </w:rPr>
        <w:t xml:space="preserve"> Сценарии клубных мероприятий и общешкольных праздник</w:t>
      </w:r>
      <w:r w:rsidR="00974704">
        <w:rPr>
          <w:rFonts w:ascii="Times New Roman" w:hAnsi="Times New Roman"/>
          <w:sz w:val="28"/>
          <w:szCs w:val="24"/>
        </w:rPr>
        <w:t xml:space="preserve">ов. – М: «ВАКО», 2006. </w:t>
      </w:r>
    </w:p>
    <w:p w:rsidR="00480486" w:rsidRPr="00974704" w:rsidRDefault="00480486" w:rsidP="00480486">
      <w:pPr>
        <w:numPr>
          <w:ilvl w:val="0"/>
          <w:numId w:val="77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974704">
        <w:rPr>
          <w:rFonts w:ascii="Times New Roman" w:hAnsi="Times New Roman"/>
          <w:sz w:val="28"/>
          <w:szCs w:val="24"/>
        </w:rPr>
        <w:t xml:space="preserve">Л.С.Колмогорова Диагностика психологической культуры школьников: </w:t>
      </w:r>
      <w:proofErr w:type="spellStart"/>
      <w:r w:rsidRPr="00974704">
        <w:rPr>
          <w:rFonts w:ascii="Times New Roman" w:hAnsi="Times New Roman"/>
          <w:sz w:val="28"/>
          <w:szCs w:val="24"/>
        </w:rPr>
        <w:t>Практ</w:t>
      </w:r>
      <w:proofErr w:type="spellEnd"/>
      <w:r w:rsidRPr="00974704">
        <w:rPr>
          <w:rFonts w:ascii="Times New Roman" w:hAnsi="Times New Roman"/>
          <w:sz w:val="28"/>
          <w:szCs w:val="24"/>
        </w:rPr>
        <w:t xml:space="preserve">. пособие для </w:t>
      </w:r>
      <w:proofErr w:type="spellStart"/>
      <w:r w:rsidRPr="00974704">
        <w:rPr>
          <w:rFonts w:ascii="Times New Roman" w:hAnsi="Times New Roman"/>
          <w:sz w:val="28"/>
          <w:szCs w:val="24"/>
        </w:rPr>
        <w:t>шк</w:t>
      </w:r>
      <w:proofErr w:type="spellEnd"/>
      <w:r w:rsidRPr="00974704">
        <w:rPr>
          <w:rFonts w:ascii="Times New Roman" w:hAnsi="Times New Roman"/>
          <w:sz w:val="28"/>
          <w:szCs w:val="24"/>
        </w:rPr>
        <w:t>. Психологов.</w:t>
      </w:r>
      <w:r w:rsidR="005D60A1" w:rsidRPr="00974704">
        <w:rPr>
          <w:rFonts w:ascii="Times New Roman" w:hAnsi="Times New Roman"/>
          <w:sz w:val="28"/>
          <w:szCs w:val="24"/>
        </w:rPr>
        <w:t xml:space="preserve"> – М: «</w:t>
      </w:r>
      <w:proofErr w:type="spellStart"/>
      <w:r w:rsidR="005D60A1" w:rsidRPr="00974704">
        <w:rPr>
          <w:rFonts w:ascii="Times New Roman" w:hAnsi="Times New Roman"/>
          <w:sz w:val="28"/>
          <w:szCs w:val="24"/>
        </w:rPr>
        <w:t>Владос</w:t>
      </w:r>
      <w:proofErr w:type="spellEnd"/>
      <w:r w:rsidR="005D60A1" w:rsidRPr="00974704">
        <w:rPr>
          <w:rFonts w:ascii="Times New Roman" w:hAnsi="Times New Roman"/>
          <w:sz w:val="28"/>
          <w:szCs w:val="24"/>
        </w:rPr>
        <w:t xml:space="preserve"> пресс»,2004</w:t>
      </w:r>
      <w:r w:rsidRPr="00974704">
        <w:rPr>
          <w:rFonts w:ascii="Times New Roman" w:hAnsi="Times New Roman"/>
          <w:sz w:val="28"/>
          <w:szCs w:val="24"/>
        </w:rPr>
        <w:t>.</w:t>
      </w:r>
    </w:p>
    <w:p w:rsidR="00480486" w:rsidRPr="00974704" w:rsidRDefault="00480486" w:rsidP="005D60A1">
      <w:pPr>
        <w:pStyle w:val="a4"/>
        <w:numPr>
          <w:ilvl w:val="0"/>
          <w:numId w:val="77"/>
        </w:numPr>
        <w:spacing w:after="0" w:line="240" w:lineRule="atLeast"/>
        <w:jc w:val="both"/>
        <w:rPr>
          <w:rFonts w:ascii="Times New Roman" w:hAnsi="Times New Roman"/>
          <w:sz w:val="28"/>
          <w:szCs w:val="24"/>
        </w:rPr>
      </w:pPr>
      <w:r w:rsidRPr="00974704">
        <w:rPr>
          <w:rFonts w:ascii="Times New Roman" w:hAnsi="Times New Roman"/>
          <w:sz w:val="28"/>
          <w:szCs w:val="24"/>
        </w:rPr>
        <w:t>Н.А. Максименко Дарите детям любовь  Материалы в помощь кла</w:t>
      </w:r>
      <w:r w:rsidR="00974704">
        <w:rPr>
          <w:rFonts w:ascii="Times New Roman" w:hAnsi="Times New Roman"/>
          <w:sz w:val="28"/>
          <w:szCs w:val="24"/>
        </w:rPr>
        <w:t xml:space="preserve">ссному руководителю. </w:t>
      </w:r>
      <w:r w:rsidRPr="00974704">
        <w:rPr>
          <w:rFonts w:ascii="Times New Roman" w:hAnsi="Times New Roman"/>
          <w:sz w:val="28"/>
          <w:szCs w:val="24"/>
        </w:rPr>
        <w:t xml:space="preserve"> Лекции для родителей. – Во</w:t>
      </w:r>
      <w:r w:rsidR="005D60A1" w:rsidRPr="00974704">
        <w:rPr>
          <w:rFonts w:ascii="Times New Roman" w:hAnsi="Times New Roman"/>
          <w:sz w:val="28"/>
          <w:szCs w:val="24"/>
        </w:rPr>
        <w:t>лгоград</w:t>
      </w:r>
      <w:proofErr w:type="gramStart"/>
      <w:r w:rsidR="005D60A1" w:rsidRPr="00974704">
        <w:rPr>
          <w:rFonts w:ascii="Times New Roman" w:hAnsi="Times New Roman"/>
          <w:sz w:val="28"/>
          <w:szCs w:val="24"/>
        </w:rPr>
        <w:t xml:space="preserve"> :</w:t>
      </w:r>
      <w:proofErr w:type="gramEnd"/>
      <w:r w:rsidR="005D60A1" w:rsidRPr="00974704">
        <w:rPr>
          <w:rFonts w:ascii="Times New Roman" w:hAnsi="Times New Roman"/>
          <w:sz w:val="28"/>
          <w:szCs w:val="24"/>
        </w:rPr>
        <w:t xml:space="preserve"> Учитель, 2006</w:t>
      </w:r>
      <w:r w:rsidRPr="00974704">
        <w:rPr>
          <w:rFonts w:ascii="Times New Roman" w:hAnsi="Times New Roman"/>
          <w:sz w:val="28"/>
          <w:szCs w:val="24"/>
        </w:rPr>
        <w:t>.</w:t>
      </w:r>
    </w:p>
    <w:p w:rsidR="00480486" w:rsidRPr="00974704" w:rsidRDefault="00480486" w:rsidP="00480486">
      <w:pPr>
        <w:numPr>
          <w:ilvl w:val="0"/>
          <w:numId w:val="77"/>
        </w:numPr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974704">
        <w:rPr>
          <w:rFonts w:ascii="Times New Roman" w:hAnsi="Times New Roman"/>
          <w:sz w:val="28"/>
          <w:szCs w:val="24"/>
        </w:rPr>
        <w:t>Методические рекомендации по профилактике детского дорожно-транспортного травматизма в общеобразовательных школах. – Москва -1988.</w:t>
      </w:r>
    </w:p>
    <w:p w:rsidR="00CF3F0C" w:rsidRPr="00974704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8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</w:p>
    <w:p w:rsidR="00CF3F0C" w:rsidRPr="003774DA" w:rsidRDefault="00CF3F0C" w:rsidP="00CF3F0C">
      <w:pPr>
        <w:spacing w:line="240" w:lineRule="atLeast"/>
        <w:contextualSpacing/>
        <w:jc w:val="center"/>
        <w:rPr>
          <w:rFonts w:ascii="Times New Roman" w:eastAsia="Arial Unicode MS" w:hAnsi="Times New Roman"/>
          <w:i/>
          <w:sz w:val="24"/>
          <w:szCs w:val="24"/>
        </w:rPr>
      </w:pPr>
      <w:r w:rsidRPr="003774DA">
        <w:rPr>
          <w:rFonts w:ascii="Times New Roman" w:eastAsia="Arial Unicode MS" w:hAnsi="Times New Roman"/>
          <w:i/>
          <w:sz w:val="24"/>
          <w:szCs w:val="24"/>
        </w:rPr>
        <w:t xml:space="preserve"> </w:t>
      </w:r>
    </w:p>
    <w:p w:rsidR="00CF3F0C" w:rsidRPr="003774DA" w:rsidRDefault="00CF3F0C" w:rsidP="00CF3F0C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CF3F0C" w:rsidRPr="003774DA" w:rsidRDefault="00CF3F0C" w:rsidP="00CF3F0C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CF3F0C" w:rsidRDefault="00CF3F0C" w:rsidP="00CF3F0C">
      <w:pPr>
        <w:jc w:val="right"/>
        <w:rPr>
          <w:sz w:val="24"/>
          <w:szCs w:val="24"/>
        </w:rPr>
      </w:pPr>
    </w:p>
    <w:p w:rsidR="00CF3F0C" w:rsidRDefault="00CF3F0C" w:rsidP="00CF3F0C">
      <w:pPr>
        <w:jc w:val="right"/>
        <w:rPr>
          <w:sz w:val="24"/>
          <w:szCs w:val="24"/>
        </w:rPr>
      </w:pPr>
    </w:p>
    <w:p w:rsidR="00CF3F0C" w:rsidRDefault="00CF3F0C" w:rsidP="00CF3F0C">
      <w:pPr>
        <w:jc w:val="right"/>
        <w:rPr>
          <w:sz w:val="24"/>
          <w:szCs w:val="24"/>
        </w:rPr>
      </w:pPr>
    </w:p>
    <w:p w:rsidR="00CF3F0C" w:rsidRDefault="00CF3F0C" w:rsidP="00CF3F0C">
      <w:pPr>
        <w:jc w:val="right"/>
        <w:rPr>
          <w:sz w:val="24"/>
          <w:szCs w:val="24"/>
        </w:rPr>
      </w:pPr>
    </w:p>
    <w:p w:rsidR="00CF3F0C" w:rsidRDefault="00CF3F0C" w:rsidP="00CF3F0C">
      <w:pPr>
        <w:jc w:val="right"/>
        <w:rPr>
          <w:sz w:val="24"/>
          <w:szCs w:val="24"/>
        </w:rPr>
      </w:pPr>
    </w:p>
    <w:p w:rsidR="00CF3F0C" w:rsidRDefault="00CF3F0C" w:rsidP="00CF3F0C">
      <w:pPr>
        <w:jc w:val="right"/>
        <w:rPr>
          <w:sz w:val="24"/>
          <w:szCs w:val="24"/>
        </w:rPr>
      </w:pPr>
    </w:p>
    <w:p w:rsidR="00CF3F0C" w:rsidRDefault="00CF3F0C" w:rsidP="00CF3F0C">
      <w:pPr>
        <w:jc w:val="right"/>
        <w:rPr>
          <w:sz w:val="24"/>
          <w:szCs w:val="24"/>
        </w:rPr>
      </w:pPr>
    </w:p>
    <w:p w:rsidR="00CF3F0C" w:rsidRPr="00EE59B4" w:rsidRDefault="00CF3F0C" w:rsidP="00CF3F0C">
      <w:pPr>
        <w:jc w:val="right"/>
        <w:rPr>
          <w:sz w:val="24"/>
          <w:szCs w:val="24"/>
        </w:rPr>
      </w:pPr>
    </w:p>
    <w:p w:rsidR="00CF3F0C" w:rsidRPr="00EE59B4" w:rsidRDefault="00CF3F0C" w:rsidP="00CF3F0C">
      <w:pPr>
        <w:jc w:val="right"/>
        <w:rPr>
          <w:sz w:val="24"/>
          <w:szCs w:val="24"/>
        </w:rPr>
      </w:pPr>
    </w:p>
    <w:sectPr w:rsidR="00CF3F0C" w:rsidRPr="00EE59B4" w:rsidSect="005D60A1">
      <w:pgSz w:w="11909" w:h="16834"/>
      <w:pgMar w:top="1004" w:right="1066" w:bottom="357" w:left="109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99A" w:rsidRDefault="0070499A" w:rsidP="0060236A">
      <w:pPr>
        <w:spacing w:after="0" w:line="240" w:lineRule="auto"/>
      </w:pPr>
      <w:r>
        <w:separator/>
      </w:r>
    </w:p>
  </w:endnote>
  <w:endnote w:type="continuationSeparator" w:id="1">
    <w:p w:rsidR="0070499A" w:rsidRDefault="0070499A" w:rsidP="00602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ewtonCSanPin-Italic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99A" w:rsidRDefault="0070499A" w:rsidP="0060236A">
      <w:pPr>
        <w:spacing w:after="0" w:line="240" w:lineRule="auto"/>
      </w:pPr>
      <w:r>
        <w:separator/>
      </w:r>
    </w:p>
  </w:footnote>
  <w:footnote w:type="continuationSeparator" w:id="1">
    <w:p w:rsidR="0070499A" w:rsidRDefault="0070499A" w:rsidP="00602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0268_"/>
      </v:shape>
    </w:pict>
  </w:numPicBullet>
  <w:abstractNum w:abstractNumId="0">
    <w:nsid w:val="00000001"/>
    <w:multiLevelType w:val="singleLevel"/>
    <w:tmpl w:val="00000001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">
    <w:nsid w:val="00000002"/>
    <w:multiLevelType w:val="singleLevel"/>
    <w:tmpl w:val="00000002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2">
    <w:nsid w:val="00000004"/>
    <w:multiLevelType w:val="singleLevel"/>
    <w:tmpl w:val="00000004"/>
    <w:name w:val="WW8Num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>
    <w:nsid w:val="00000005"/>
    <w:multiLevelType w:val="singleLevel"/>
    <w:tmpl w:val="00000005"/>
    <w:name w:val="WW8Num1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4">
    <w:nsid w:val="00000006"/>
    <w:multiLevelType w:val="singleLevel"/>
    <w:tmpl w:val="00000006"/>
    <w:name w:val="WW8Num1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5">
    <w:nsid w:val="00000007"/>
    <w:multiLevelType w:val="singleLevel"/>
    <w:tmpl w:val="00000007"/>
    <w:name w:val="WW8Num1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6">
    <w:nsid w:val="00000009"/>
    <w:multiLevelType w:val="singleLevel"/>
    <w:tmpl w:val="00000009"/>
    <w:name w:val="WW8Num16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7">
    <w:nsid w:val="0000000A"/>
    <w:multiLevelType w:val="singleLevel"/>
    <w:tmpl w:val="0000000A"/>
    <w:name w:val="WW8Num1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8">
    <w:nsid w:val="0000000B"/>
    <w:multiLevelType w:val="singleLevel"/>
    <w:tmpl w:val="0000000B"/>
    <w:name w:val="WW8Num1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9">
    <w:nsid w:val="0000000C"/>
    <w:multiLevelType w:val="singleLevel"/>
    <w:tmpl w:val="0000000C"/>
    <w:name w:val="WW8Num1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0">
    <w:nsid w:val="0000000D"/>
    <w:multiLevelType w:val="singleLevel"/>
    <w:tmpl w:val="0000000D"/>
    <w:name w:val="WW8Num2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1">
    <w:nsid w:val="0000000F"/>
    <w:multiLevelType w:val="singleLevel"/>
    <w:tmpl w:val="0000000F"/>
    <w:name w:val="WW8Num2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2">
    <w:nsid w:val="00000010"/>
    <w:multiLevelType w:val="singleLevel"/>
    <w:tmpl w:val="00000010"/>
    <w:name w:val="WW8Num2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3">
    <w:nsid w:val="00000011"/>
    <w:multiLevelType w:val="singleLevel"/>
    <w:tmpl w:val="00000011"/>
    <w:name w:val="WW8Num3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4">
    <w:nsid w:val="00000012"/>
    <w:multiLevelType w:val="singleLevel"/>
    <w:tmpl w:val="00000012"/>
    <w:name w:val="WW8Num3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5">
    <w:nsid w:val="00000013"/>
    <w:multiLevelType w:val="singleLevel"/>
    <w:tmpl w:val="00000013"/>
    <w:name w:val="WW8Num3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6">
    <w:nsid w:val="001A1AE0"/>
    <w:multiLevelType w:val="multilevel"/>
    <w:tmpl w:val="9756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0AF66BE"/>
    <w:multiLevelType w:val="hybridMultilevel"/>
    <w:tmpl w:val="A614EC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01CA4059"/>
    <w:multiLevelType w:val="hybridMultilevel"/>
    <w:tmpl w:val="91701C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02AE73E3"/>
    <w:multiLevelType w:val="hybridMultilevel"/>
    <w:tmpl w:val="F8F6AA78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03493512"/>
    <w:multiLevelType w:val="hybridMultilevel"/>
    <w:tmpl w:val="58728D9A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7464958"/>
    <w:multiLevelType w:val="hybridMultilevel"/>
    <w:tmpl w:val="D338ABFE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78E7EF3"/>
    <w:multiLevelType w:val="hybridMultilevel"/>
    <w:tmpl w:val="F6B28AE0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08AF6594"/>
    <w:multiLevelType w:val="hybridMultilevel"/>
    <w:tmpl w:val="7A78E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08D03848"/>
    <w:multiLevelType w:val="hybridMultilevel"/>
    <w:tmpl w:val="9DC62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0A046CFC"/>
    <w:multiLevelType w:val="hybridMultilevel"/>
    <w:tmpl w:val="B13CB816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AAF14B4"/>
    <w:multiLevelType w:val="hybridMultilevel"/>
    <w:tmpl w:val="CC78D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0C5961F4"/>
    <w:multiLevelType w:val="hybridMultilevel"/>
    <w:tmpl w:val="3A80C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0CF828B2"/>
    <w:multiLevelType w:val="hybridMultilevel"/>
    <w:tmpl w:val="F47E104A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0D385102"/>
    <w:multiLevelType w:val="hybridMultilevel"/>
    <w:tmpl w:val="E10898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0D63522A"/>
    <w:multiLevelType w:val="hybridMultilevel"/>
    <w:tmpl w:val="243C5A5E"/>
    <w:lvl w:ilvl="0" w:tplc="07B04662">
      <w:start w:val="1"/>
      <w:numFmt w:val="bullet"/>
      <w:lvlText w:val=""/>
      <w:lvlPicBulletId w:val="0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  <w:color w:val="333399"/>
        <w:sz w:val="16"/>
        <w:szCs w:val="20"/>
      </w:rPr>
    </w:lvl>
    <w:lvl w:ilvl="1" w:tplc="1F9ACEFC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sz w:val="24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>
    <w:nsid w:val="0FB544CC"/>
    <w:multiLevelType w:val="hybridMultilevel"/>
    <w:tmpl w:val="114CF6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106E7B88"/>
    <w:multiLevelType w:val="hybridMultilevel"/>
    <w:tmpl w:val="15BC13D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3">
    <w:nsid w:val="11812D2C"/>
    <w:multiLevelType w:val="hybridMultilevel"/>
    <w:tmpl w:val="4A867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12E163FF"/>
    <w:multiLevelType w:val="hybridMultilevel"/>
    <w:tmpl w:val="7A385A90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155631E3"/>
    <w:multiLevelType w:val="hybridMultilevel"/>
    <w:tmpl w:val="41B2C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157F4B28"/>
    <w:multiLevelType w:val="hybridMultilevel"/>
    <w:tmpl w:val="FCDE8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15AD3A47"/>
    <w:multiLevelType w:val="hybridMultilevel"/>
    <w:tmpl w:val="0C8CD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1F763081"/>
    <w:multiLevelType w:val="hybridMultilevel"/>
    <w:tmpl w:val="25687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1FB9391E"/>
    <w:multiLevelType w:val="hybridMultilevel"/>
    <w:tmpl w:val="CC9E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1FD3214B"/>
    <w:multiLevelType w:val="hybridMultilevel"/>
    <w:tmpl w:val="E23CC7B8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0B50026"/>
    <w:multiLevelType w:val="hybridMultilevel"/>
    <w:tmpl w:val="C4BC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20CE343E"/>
    <w:multiLevelType w:val="hybridMultilevel"/>
    <w:tmpl w:val="E480B4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21CB2916"/>
    <w:multiLevelType w:val="hybridMultilevel"/>
    <w:tmpl w:val="DE5C13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254455BD"/>
    <w:multiLevelType w:val="hybridMultilevel"/>
    <w:tmpl w:val="FE605902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25F61A71"/>
    <w:multiLevelType w:val="hybridMultilevel"/>
    <w:tmpl w:val="41863BF4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293A5ABF"/>
    <w:multiLevelType w:val="hybridMultilevel"/>
    <w:tmpl w:val="4EDA6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2A15206C"/>
    <w:multiLevelType w:val="multilevel"/>
    <w:tmpl w:val="7E062D5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BD71D40"/>
    <w:multiLevelType w:val="hybridMultilevel"/>
    <w:tmpl w:val="C82007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>
    <w:nsid w:val="2C364097"/>
    <w:multiLevelType w:val="multilevel"/>
    <w:tmpl w:val="51AA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F9B1661"/>
    <w:multiLevelType w:val="hybridMultilevel"/>
    <w:tmpl w:val="8664317A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1">
    <w:nsid w:val="2F9B1C9E"/>
    <w:multiLevelType w:val="hybridMultilevel"/>
    <w:tmpl w:val="AA9CD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31651CE1"/>
    <w:multiLevelType w:val="hybridMultilevel"/>
    <w:tmpl w:val="1534D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31EF5C7B"/>
    <w:multiLevelType w:val="hybridMultilevel"/>
    <w:tmpl w:val="F5FEC8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A1662A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>
    <w:nsid w:val="32077049"/>
    <w:multiLevelType w:val="hybridMultilevel"/>
    <w:tmpl w:val="0458D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32425D8D"/>
    <w:multiLevelType w:val="hybridMultilevel"/>
    <w:tmpl w:val="6616BBD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56">
    <w:nsid w:val="338B1FE9"/>
    <w:multiLevelType w:val="hybridMultilevel"/>
    <w:tmpl w:val="D75EE1EE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33BC78A6"/>
    <w:multiLevelType w:val="hybridMultilevel"/>
    <w:tmpl w:val="EFF2AB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343E7DA6"/>
    <w:multiLevelType w:val="hybridMultilevel"/>
    <w:tmpl w:val="4992F02C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34DC1A25"/>
    <w:multiLevelType w:val="hybridMultilevel"/>
    <w:tmpl w:val="64269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35083C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61">
    <w:nsid w:val="37A151F0"/>
    <w:multiLevelType w:val="hybridMultilevel"/>
    <w:tmpl w:val="817AA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393E3F1A"/>
    <w:multiLevelType w:val="hybridMultilevel"/>
    <w:tmpl w:val="2154F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3E22681A"/>
    <w:multiLevelType w:val="hybridMultilevel"/>
    <w:tmpl w:val="13805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1201B4F"/>
    <w:multiLevelType w:val="hybridMultilevel"/>
    <w:tmpl w:val="A38CC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42F04C1"/>
    <w:multiLevelType w:val="multilevel"/>
    <w:tmpl w:val="33967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5313D5C"/>
    <w:multiLevelType w:val="hybridMultilevel"/>
    <w:tmpl w:val="79A2D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45564087"/>
    <w:multiLevelType w:val="hybridMultilevel"/>
    <w:tmpl w:val="59F8EF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47B0694E"/>
    <w:multiLevelType w:val="hybridMultilevel"/>
    <w:tmpl w:val="4E3E1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4916034B"/>
    <w:multiLevelType w:val="hybridMultilevel"/>
    <w:tmpl w:val="2362D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4A6A00BC"/>
    <w:multiLevelType w:val="hybridMultilevel"/>
    <w:tmpl w:val="A8C29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4BB235F8"/>
    <w:multiLevelType w:val="hybridMultilevel"/>
    <w:tmpl w:val="3C1A1182"/>
    <w:lvl w:ilvl="0" w:tplc="D2B64912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ascii="Mangal" w:hAnsi="Mangal" w:cs="Mang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4CB73BF4"/>
    <w:multiLevelType w:val="hybridMultilevel"/>
    <w:tmpl w:val="95CAEA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>
    <w:nsid w:val="4F8450F5"/>
    <w:multiLevelType w:val="hybridMultilevel"/>
    <w:tmpl w:val="D54AEF3A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506A4284"/>
    <w:multiLevelType w:val="hybridMultilevel"/>
    <w:tmpl w:val="0F162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1851F62"/>
    <w:multiLevelType w:val="hybridMultilevel"/>
    <w:tmpl w:val="93966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A435D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51AF7C3F"/>
    <w:multiLevelType w:val="hybridMultilevel"/>
    <w:tmpl w:val="25B04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531C254A"/>
    <w:multiLevelType w:val="hybridMultilevel"/>
    <w:tmpl w:val="88E8C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53202B91"/>
    <w:multiLevelType w:val="hybridMultilevel"/>
    <w:tmpl w:val="34786AC8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54FF7ECF"/>
    <w:multiLevelType w:val="hybridMultilevel"/>
    <w:tmpl w:val="2FCCF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535227B"/>
    <w:multiLevelType w:val="multilevel"/>
    <w:tmpl w:val="FE081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63B550F"/>
    <w:multiLevelType w:val="hybridMultilevel"/>
    <w:tmpl w:val="E140D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56CB7D3F"/>
    <w:multiLevelType w:val="hybridMultilevel"/>
    <w:tmpl w:val="6380C34E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56F5423D"/>
    <w:multiLevelType w:val="hybridMultilevel"/>
    <w:tmpl w:val="DB2CD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57215C93"/>
    <w:multiLevelType w:val="hybridMultilevel"/>
    <w:tmpl w:val="5BD69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80F6D1B"/>
    <w:multiLevelType w:val="hybridMultilevel"/>
    <w:tmpl w:val="09928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584D579D"/>
    <w:multiLevelType w:val="hybridMultilevel"/>
    <w:tmpl w:val="EA94F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5A7E53FC"/>
    <w:multiLevelType w:val="hybridMultilevel"/>
    <w:tmpl w:val="586EF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5FF053AC"/>
    <w:multiLevelType w:val="hybridMultilevel"/>
    <w:tmpl w:val="765AD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63FE4F61"/>
    <w:multiLevelType w:val="hybridMultilevel"/>
    <w:tmpl w:val="20BAF5B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0">
    <w:nsid w:val="64D763EA"/>
    <w:multiLevelType w:val="hybridMultilevel"/>
    <w:tmpl w:val="BA862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5AF3A84"/>
    <w:multiLevelType w:val="hybridMultilevel"/>
    <w:tmpl w:val="68063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618795F"/>
    <w:multiLevelType w:val="hybridMultilevel"/>
    <w:tmpl w:val="F202C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61A425F"/>
    <w:multiLevelType w:val="hybridMultilevel"/>
    <w:tmpl w:val="D0864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670923C1"/>
    <w:multiLevelType w:val="hybridMultilevel"/>
    <w:tmpl w:val="3AD6B2AA"/>
    <w:lvl w:ilvl="0" w:tplc="A51CB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>
    <w:nsid w:val="687227A5"/>
    <w:multiLevelType w:val="hybridMultilevel"/>
    <w:tmpl w:val="8410D83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97">
    <w:nsid w:val="69DF5148"/>
    <w:multiLevelType w:val="hybridMultilevel"/>
    <w:tmpl w:val="104A509C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6A267CBF"/>
    <w:multiLevelType w:val="hybridMultilevel"/>
    <w:tmpl w:val="208AD4A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6A9944BD"/>
    <w:multiLevelType w:val="hybridMultilevel"/>
    <w:tmpl w:val="916083A4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>
    <w:nsid w:val="6AF466AF"/>
    <w:multiLevelType w:val="hybridMultilevel"/>
    <w:tmpl w:val="29423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6CA1301E"/>
    <w:multiLevelType w:val="hybridMultilevel"/>
    <w:tmpl w:val="6ED8F426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>
    <w:nsid w:val="6EC552E1"/>
    <w:multiLevelType w:val="hybridMultilevel"/>
    <w:tmpl w:val="4F92F002"/>
    <w:lvl w:ilvl="0" w:tplc="173A51E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>
    <w:nsid w:val="71EA6343"/>
    <w:multiLevelType w:val="hybridMultilevel"/>
    <w:tmpl w:val="888E1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2C4160A"/>
    <w:multiLevelType w:val="hybridMultilevel"/>
    <w:tmpl w:val="8A74F7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7314196B"/>
    <w:multiLevelType w:val="hybridMultilevel"/>
    <w:tmpl w:val="78C0F3EE"/>
    <w:lvl w:ilvl="0" w:tplc="A7365E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6">
    <w:nsid w:val="752D7DCC"/>
    <w:multiLevelType w:val="hybridMultilevel"/>
    <w:tmpl w:val="93C8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79016BF9"/>
    <w:multiLevelType w:val="hybridMultilevel"/>
    <w:tmpl w:val="0406B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7CAA6BA3"/>
    <w:multiLevelType w:val="hybridMultilevel"/>
    <w:tmpl w:val="13921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7F746C8A"/>
    <w:multiLevelType w:val="hybridMultilevel"/>
    <w:tmpl w:val="760AD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2"/>
  </w:num>
  <w:num w:numId="2">
    <w:abstractNumId w:val="19"/>
  </w:num>
  <w:num w:numId="3">
    <w:abstractNumId w:val="44"/>
  </w:num>
  <w:num w:numId="4">
    <w:abstractNumId w:val="34"/>
  </w:num>
  <w:num w:numId="5">
    <w:abstractNumId w:val="25"/>
  </w:num>
  <w:num w:numId="6">
    <w:abstractNumId w:val="21"/>
  </w:num>
  <w:num w:numId="7">
    <w:abstractNumId w:val="78"/>
  </w:num>
  <w:num w:numId="8">
    <w:abstractNumId w:val="99"/>
  </w:num>
  <w:num w:numId="9">
    <w:abstractNumId w:val="45"/>
  </w:num>
  <w:num w:numId="10">
    <w:abstractNumId w:val="73"/>
  </w:num>
  <w:num w:numId="11">
    <w:abstractNumId w:val="61"/>
  </w:num>
  <w:num w:numId="12">
    <w:abstractNumId w:val="75"/>
  </w:num>
  <w:num w:numId="13">
    <w:abstractNumId w:val="98"/>
  </w:num>
  <w:num w:numId="14">
    <w:abstractNumId w:val="46"/>
  </w:num>
  <w:num w:numId="15">
    <w:abstractNumId w:val="79"/>
  </w:num>
  <w:num w:numId="16">
    <w:abstractNumId w:val="48"/>
  </w:num>
  <w:num w:numId="17">
    <w:abstractNumId w:val="83"/>
  </w:num>
  <w:num w:numId="18">
    <w:abstractNumId w:val="93"/>
  </w:num>
  <w:num w:numId="19">
    <w:abstractNumId w:val="88"/>
  </w:num>
  <w:num w:numId="20">
    <w:abstractNumId w:val="90"/>
  </w:num>
  <w:num w:numId="21">
    <w:abstractNumId w:val="37"/>
  </w:num>
  <w:num w:numId="22">
    <w:abstractNumId w:val="27"/>
  </w:num>
  <w:num w:numId="23">
    <w:abstractNumId w:val="103"/>
  </w:num>
  <w:num w:numId="24">
    <w:abstractNumId w:val="42"/>
  </w:num>
  <w:num w:numId="25">
    <w:abstractNumId w:val="20"/>
  </w:num>
  <w:num w:numId="26">
    <w:abstractNumId w:val="22"/>
  </w:num>
  <w:num w:numId="27">
    <w:abstractNumId w:val="97"/>
  </w:num>
  <w:num w:numId="28">
    <w:abstractNumId w:val="101"/>
  </w:num>
  <w:num w:numId="29">
    <w:abstractNumId w:val="28"/>
  </w:num>
  <w:num w:numId="30">
    <w:abstractNumId w:val="40"/>
  </w:num>
  <w:num w:numId="31">
    <w:abstractNumId w:val="58"/>
  </w:num>
  <w:num w:numId="32">
    <w:abstractNumId w:val="82"/>
  </w:num>
  <w:num w:numId="33">
    <w:abstractNumId w:val="70"/>
  </w:num>
  <w:num w:numId="34">
    <w:abstractNumId w:val="39"/>
  </w:num>
  <w:num w:numId="35">
    <w:abstractNumId w:val="81"/>
  </w:num>
  <w:num w:numId="36">
    <w:abstractNumId w:val="67"/>
  </w:num>
  <w:num w:numId="37">
    <w:abstractNumId w:val="31"/>
  </w:num>
  <w:num w:numId="38">
    <w:abstractNumId w:val="35"/>
  </w:num>
  <w:num w:numId="39">
    <w:abstractNumId w:val="86"/>
  </w:num>
  <w:num w:numId="40">
    <w:abstractNumId w:val="63"/>
  </w:num>
  <w:num w:numId="41">
    <w:abstractNumId w:val="109"/>
  </w:num>
  <w:num w:numId="42">
    <w:abstractNumId w:val="54"/>
  </w:num>
  <w:num w:numId="43">
    <w:abstractNumId w:val="69"/>
  </w:num>
  <w:num w:numId="44">
    <w:abstractNumId w:val="17"/>
  </w:num>
  <w:num w:numId="45">
    <w:abstractNumId w:val="89"/>
  </w:num>
  <w:num w:numId="46">
    <w:abstractNumId w:val="94"/>
  </w:num>
  <w:num w:numId="47">
    <w:abstractNumId w:val="66"/>
  </w:num>
  <w:num w:numId="48">
    <w:abstractNumId w:val="68"/>
  </w:num>
  <w:num w:numId="49">
    <w:abstractNumId w:val="36"/>
  </w:num>
  <w:num w:numId="50">
    <w:abstractNumId w:val="26"/>
  </w:num>
  <w:num w:numId="51">
    <w:abstractNumId w:val="106"/>
  </w:num>
  <w:num w:numId="52">
    <w:abstractNumId w:val="100"/>
  </w:num>
  <w:num w:numId="53">
    <w:abstractNumId w:val="41"/>
  </w:num>
  <w:num w:numId="54">
    <w:abstractNumId w:val="85"/>
  </w:num>
  <w:num w:numId="55">
    <w:abstractNumId w:val="38"/>
  </w:num>
  <w:num w:numId="56">
    <w:abstractNumId w:val="24"/>
  </w:num>
  <w:num w:numId="57">
    <w:abstractNumId w:val="53"/>
  </w:num>
  <w:num w:numId="58">
    <w:abstractNumId w:val="56"/>
  </w:num>
  <w:num w:numId="59">
    <w:abstractNumId w:val="23"/>
  </w:num>
  <w:num w:numId="60">
    <w:abstractNumId w:val="59"/>
  </w:num>
  <w:num w:numId="61">
    <w:abstractNumId w:val="80"/>
  </w:num>
  <w:num w:numId="62">
    <w:abstractNumId w:val="49"/>
  </w:num>
  <w:num w:numId="63">
    <w:abstractNumId w:val="65"/>
  </w:num>
  <w:num w:numId="64">
    <w:abstractNumId w:val="16"/>
  </w:num>
  <w:num w:numId="65">
    <w:abstractNumId w:val="92"/>
  </w:num>
  <w:num w:numId="66">
    <w:abstractNumId w:val="64"/>
  </w:num>
  <w:num w:numId="67">
    <w:abstractNumId w:val="62"/>
  </w:num>
  <w:num w:numId="68">
    <w:abstractNumId w:val="43"/>
  </w:num>
  <w:num w:numId="69">
    <w:abstractNumId w:val="57"/>
  </w:num>
  <w:num w:numId="70">
    <w:abstractNumId w:val="76"/>
  </w:num>
  <w:num w:numId="71">
    <w:abstractNumId w:val="74"/>
  </w:num>
  <w:num w:numId="72">
    <w:abstractNumId w:val="29"/>
  </w:num>
  <w:num w:numId="73">
    <w:abstractNumId w:val="52"/>
  </w:num>
  <w:num w:numId="74">
    <w:abstractNumId w:val="51"/>
  </w:num>
  <w:num w:numId="75">
    <w:abstractNumId w:val="18"/>
  </w:num>
  <w:num w:numId="76">
    <w:abstractNumId w:val="71"/>
  </w:num>
  <w:num w:numId="77">
    <w:abstractNumId w:val="105"/>
  </w:num>
  <w:num w:numId="78">
    <w:abstractNumId w:val="102"/>
  </w:num>
  <w:num w:numId="79">
    <w:abstractNumId w:val="95"/>
  </w:num>
  <w:num w:numId="80">
    <w:abstractNumId w:val="60"/>
  </w:num>
  <w:num w:numId="81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32"/>
  </w:num>
  <w:num w:numId="83">
    <w:abstractNumId w:val="55"/>
  </w:num>
  <w:num w:numId="84">
    <w:abstractNumId w:val="30"/>
  </w:num>
  <w:num w:numId="85">
    <w:abstractNumId w:val="50"/>
  </w:num>
  <w:num w:numId="86">
    <w:abstractNumId w:val="77"/>
  </w:num>
  <w:num w:numId="87">
    <w:abstractNumId w:val="104"/>
  </w:num>
  <w:num w:numId="88">
    <w:abstractNumId w:val="108"/>
  </w:num>
  <w:num w:numId="89">
    <w:abstractNumId w:val="96"/>
  </w:num>
  <w:num w:numId="90">
    <w:abstractNumId w:val="84"/>
  </w:num>
  <w:num w:numId="91">
    <w:abstractNumId w:val="91"/>
  </w:num>
  <w:num w:numId="92">
    <w:abstractNumId w:val="107"/>
  </w:num>
  <w:num w:numId="93">
    <w:abstractNumId w:val="87"/>
  </w:num>
  <w:num w:numId="94">
    <w:abstractNumId w:val="33"/>
  </w:num>
  <w:numIdMacAtCleanup w:val="9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31CF"/>
    <w:rsid w:val="000043E0"/>
    <w:rsid w:val="0001039A"/>
    <w:rsid w:val="00026066"/>
    <w:rsid w:val="00033583"/>
    <w:rsid w:val="00043A0B"/>
    <w:rsid w:val="00043B05"/>
    <w:rsid w:val="00050999"/>
    <w:rsid w:val="000559A3"/>
    <w:rsid w:val="00061EFA"/>
    <w:rsid w:val="000736E0"/>
    <w:rsid w:val="00076CB5"/>
    <w:rsid w:val="00083B48"/>
    <w:rsid w:val="000A78D3"/>
    <w:rsid w:val="000C14C5"/>
    <w:rsid w:val="000D1174"/>
    <w:rsid w:val="000D5830"/>
    <w:rsid w:val="000E31AF"/>
    <w:rsid w:val="000F55CF"/>
    <w:rsid w:val="000F662D"/>
    <w:rsid w:val="0010368A"/>
    <w:rsid w:val="00107A81"/>
    <w:rsid w:val="00115AC3"/>
    <w:rsid w:val="00116786"/>
    <w:rsid w:val="0012209B"/>
    <w:rsid w:val="00122E19"/>
    <w:rsid w:val="0013214D"/>
    <w:rsid w:val="001516C4"/>
    <w:rsid w:val="00154AD3"/>
    <w:rsid w:val="001559AF"/>
    <w:rsid w:val="00166CE8"/>
    <w:rsid w:val="00167563"/>
    <w:rsid w:val="00167DE1"/>
    <w:rsid w:val="00180DD4"/>
    <w:rsid w:val="00192D39"/>
    <w:rsid w:val="00193704"/>
    <w:rsid w:val="00194CCC"/>
    <w:rsid w:val="001A593C"/>
    <w:rsid w:val="001A5AE2"/>
    <w:rsid w:val="001B1488"/>
    <w:rsid w:val="001B1BC7"/>
    <w:rsid w:val="001C6044"/>
    <w:rsid w:val="001D38C8"/>
    <w:rsid w:val="001E26FE"/>
    <w:rsid w:val="001E62C2"/>
    <w:rsid w:val="001E6C6B"/>
    <w:rsid w:val="001E70E7"/>
    <w:rsid w:val="001F6BD9"/>
    <w:rsid w:val="0020427E"/>
    <w:rsid w:val="00207796"/>
    <w:rsid w:val="00207C98"/>
    <w:rsid w:val="00217613"/>
    <w:rsid w:val="00250447"/>
    <w:rsid w:val="0026436D"/>
    <w:rsid w:val="00266347"/>
    <w:rsid w:val="0027195B"/>
    <w:rsid w:val="00274EE8"/>
    <w:rsid w:val="002807A2"/>
    <w:rsid w:val="002906F8"/>
    <w:rsid w:val="002920C0"/>
    <w:rsid w:val="002A6612"/>
    <w:rsid w:val="002B42E0"/>
    <w:rsid w:val="002B7659"/>
    <w:rsid w:val="002C4050"/>
    <w:rsid w:val="002D0666"/>
    <w:rsid w:val="002D1723"/>
    <w:rsid w:val="002D1B41"/>
    <w:rsid w:val="002D2063"/>
    <w:rsid w:val="002D3ADC"/>
    <w:rsid w:val="002D3C65"/>
    <w:rsid w:val="002E212B"/>
    <w:rsid w:val="002F367C"/>
    <w:rsid w:val="00300DB7"/>
    <w:rsid w:val="0030353F"/>
    <w:rsid w:val="00310A33"/>
    <w:rsid w:val="00310D39"/>
    <w:rsid w:val="00320939"/>
    <w:rsid w:val="0032663D"/>
    <w:rsid w:val="00334D09"/>
    <w:rsid w:val="00336897"/>
    <w:rsid w:val="00357849"/>
    <w:rsid w:val="00360CB2"/>
    <w:rsid w:val="00374F7A"/>
    <w:rsid w:val="00380AA9"/>
    <w:rsid w:val="00391326"/>
    <w:rsid w:val="0039537B"/>
    <w:rsid w:val="003A2A07"/>
    <w:rsid w:val="003A3374"/>
    <w:rsid w:val="003A69EF"/>
    <w:rsid w:val="003A7330"/>
    <w:rsid w:val="003B12BC"/>
    <w:rsid w:val="003B1792"/>
    <w:rsid w:val="003B6ED6"/>
    <w:rsid w:val="003C258C"/>
    <w:rsid w:val="003C2B20"/>
    <w:rsid w:val="003C739E"/>
    <w:rsid w:val="003C77F1"/>
    <w:rsid w:val="003E1798"/>
    <w:rsid w:val="003E5AF7"/>
    <w:rsid w:val="003E7891"/>
    <w:rsid w:val="003E78BF"/>
    <w:rsid w:val="003F38FA"/>
    <w:rsid w:val="003F5B63"/>
    <w:rsid w:val="0040046A"/>
    <w:rsid w:val="00420509"/>
    <w:rsid w:val="00425385"/>
    <w:rsid w:val="00446554"/>
    <w:rsid w:val="0045003B"/>
    <w:rsid w:val="00463EAB"/>
    <w:rsid w:val="00464B8D"/>
    <w:rsid w:val="0046713D"/>
    <w:rsid w:val="00470334"/>
    <w:rsid w:val="00470A37"/>
    <w:rsid w:val="00473FFE"/>
    <w:rsid w:val="0047769E"/>
    <w:rsid w:val="00480486"/>
    <w:rsid w:val="00491BD0"/>
    <w:rsid w:val="00496407"/>
    <w:rsid w:val="004A0025"/>
    <w:rsid w:val="004A0212"/>
    <w:rsid w:val="004A15F2"/>
    <w:rsid w:val="004B18E9"/>
    <w:rsid w:val="004B4884"/>
    <w:rsid w:val="004B76BF"/>
    <w:rsid w:val="004C4F03"/>
    <w:rsid w:val="004D7766"/>
    <w:rsid w:val="004E05DF"/>
    <w:rsid w:val="004E218F"/>
    <w:rsid w:val="004E64EE"/>
    <w:rsid w:val="004F5D40"/>
    <w:rsid w:val="004F6C01"/>
    <w:rsid w:val="004F7383"/>
    <w:rsid w:val="0050669E"/>
    <w:rsid w:val="005154AF"/>
    <w:rsid w:val="00516177"/>
    <w:rsid w:val="00525F0A"/>
    <w:rsid w:val="0052758B"/>
    <w:rsid w:val="005278BC"/>
    <w:rsid w:val="00530A97"/>
    <w:rsid w:val="00530F7A"/>
    <w:rsid w:val="005351B7"/>
    <w:rsid w:val="00537727"/>
    <w:rsid w:val="00571F8D"/>
    <w:rsid w:val="00576EFD"/>
    <w:rsid w:val="00581FE8"/>
    <w:rsid w:val="005839C5"/>
    <w:rsid w:val="005921FF"/>
    <w:rsid w:val="005928F6"/>
    <w:rsid w:val="00594893"/>
    <w:rsid w:val="00594EE6"/>
    <w:rsid w:val="00596DE6"/>
    <w:rsid w:val="005A6BC3"/>
    <w:rsid w:val="005B4355"/>
    <w:rsid w:val="005C4CE0"/>
    <w:rsid w:val="005D012B"/>
    <w:rsid w:val="005D1D88"/>
    <w:rsid w:val="005D2748"/>
    <w:rsid w:val="005D60A1"/>
    <w:rsid w:val="005E25ED"/>
    <w:rsid w:val="005E4022"/>
    <w:rsid w:val="005F5BA8"/>
    <w:rsid w:val="00602320"/>
    <w:rsid w:val="0060236A"/>
    <w:rsid w:val="0060515B"/>
    <w:rsid w:val="00606F2B"/>
    <w:rsid w:val="006106B3"/>
    <w:rsid w:val="00612E11"/>
    <w:rsid w:val="006144E7"/>
    <w:rsid w:val="00617C6A"/>
    <w:rsid w:val="00620C68"/>
    <w:rsid w:val="006232D6"/>
    <w:rsid w:val="00624B81"/>
    <w:rsid w:val="00633EE2"/>
    <w:rsid w:val="00642E62"/>
    <w:rsid w:val="00644D39"/>
    <w:rsid w:val="006531CF"/>
    <w:rsid w:val="006731F6"/>
    <w:rsid w:val="0067398C"/>
    <w:rsid w:val="00677649"/>
    <w:rsid w:val="0068179C"/>
    <w:rsid w:val="0068575D"/>
    <w:rsid w:val="00686B89"/>
    <w:rsid w:val="00687157"/>
    <w:rsid w:val="00690DE8"/>
    <w:rsid w:val="00692CB2"/>
    <w:rsid w:val="00697A7C"/>
    <w:rsid w:val="006A24F9"/>
    <w:rsid w:val="006A4895"/>
    <w:rsid w:val="006A50A5"/>
    <w:rsid w:val="006A52B7"/>
    <w:rsid w:val="006B17F7"/>
    <w:rsid w:val="006B4A49"/>
    <w:rsid w:val="006B4B08"/>
    <w:rsid w:val="006B7893"/>
    <w:rsid w:val="006C248E"/>
    <w:rsid w:val="006C4CFD"/>
    <w:rsid w:val="006D2AB4"/>
    <w:rsid w:val="006E2A1E"/>
    <w:rsid w:val="006F78FB"/>
    <w:rsid w:val="0070499A"/>
    <w:rsid w:val="00706F10"/>
    <w:rsid w:val="00716042"/>
    <w:rsid w:val="00716282"/>
    <w:rsid w:val="00720D9D"/>
    <w:rsid w:val="00730CC9"/>
    <w:rsid w:val="0073347D"/>
    <w:rsid w:val="007365E0"/>
    <w:rsid w:val="00750DFA"/>
    <w:rsid w:val="007534D5"/>
    <w:rsid w:val="007653F2"/>
    <w:rsid w:val="007733B7"/>
    <w:rsid w:val="007759A9"/>
    <w:rsid w:val="00777348"/>
    <w:rsid w:val="007778D1"/>
    <w:rsid w:val="00777CC4"/>
    <w:rsid w:val="00791504"/>
    <w:rsid w:val="0079319C"/>
    <w:rsid w:val="0079608D"/>
    <w:rsid w:val="007A7941"/>
    <w:rsid w:val="007C2F02"/>
    <w:rsid w:val="007C5A10"/>
    <w:rsid w:val="007D09F4"/>
    <w:rsid w:val="007D48A2"/>
    <w:rsid w:val="007D5024"/>
    <w:rsid w:val="007E3DB2"/>
    <w:rsid w:val="007F14A2"/>
    <w:rsid w:val="007F2379"/>
    <w:rsid w:val="007F63DA"/>
    <w:rsid w:val="00810A33"/>
    <w:rsid w:val="008127D3"/>
    <w:rsid w:val="00812D3B"/>
    <w:rsid w:val="00816BC7"/>
    <w:rsid w:val="00821FB4"/>
    <w:rsid w:val="00824D22"/>
    <w:rsid w:val="008265B0"/>
    <w:rsid w:val="00830978"/>
    <w:rsid w:val="008351C6"/>
    <w:rsid w:val="00837589"/>
    <w:rsid w:val="0084367B"/>
    <w:rsid w:val="008468C7"/>
    <w:rsid w:val="00850ED9"/>
    <w:rsid w:val="00866FD5"/>
    <w:rsid w:val="00874837"/>
    <w:rsid w:val="00874EBD"/>
    <w:rsid w:val="0089513F"/>
    <w:rsid w:val="00896628"/>
    <w:rsid w:val="008A173E"/>
    <w:rsid w:val="008A1D80"/>
    <w:rsid w:val="008B68C5"/>
    <w:rsid w:val="008C0293"/>
    <w:rsid w:val="008C4BCA"/>
    <w:rsid w:val="008C75E9"/>
    <w:rsid w:val="008C7636"/>
    <w:rsid w:val="008C7749"/>
    <w:rsid w:val="008D2322"/>
    <w:rsid w:val="008D57DF"/>
    <w:rsid w:val="008D5B7E"/>
    <w:rsid w:val="008E208E"/>
    <w:rsid w:val="008E4DF9"/>
    <w:rsid w:val="008F00A8"/>
    <w:rsid w:val="008F0B6A"/>
    <w:rsid w:val="00902711"/>
    <w:rsid w:val="00914625"/>
    <w:rsid w:val="0091504B"/>
    <w:rsid w:val="00921A1A"/>
    <w:rsid w:val="0092594F"/>
    <w:rsid w:val="00932C69"/>
    <w:rsid w:val="00933BA0"/>
    <w:rsid w:val="009344A6"/>
    <w:rsid w:val="00945348"/>
    <w:rsid w:val="00952EA4"/>
    <w:rsid w:val="00953809"/>
    <w:rsid w:val="009552A2"/>
    <w:rsid w:val="0095690D"/>
    <w:rsid w:val="0095733D"/>
    <w:rsid w:val="00962D5E"/>
    <w:rsid w:val="00974704"/>
    <w:rsid w:val="0098024D"/>
    <w:rsid w:val="009805F8"/>
    <w:rsid w:val="009872EE"/>
    <w:rsid w:val="0099236D"/>
    <w:rsid w:val="00995B99"/>
    <w:rsid w:val="009960A2"/>
    <w:rsid w:val="009A0AC8"/>
    <w:rsid w:val="009A29AE"/>
    <w:rsid w:val="009B2266"/>
    <w:rsid w:val="009B3EF7"/>
    <w:rsid w:val="009B44A6"/>
    <w:rsid w:val="009D28D1"/>
    <w:rsid w:val="009D5D27"/>
    <w:rsid w:val="009E4B71"/>
    <w:rsid w:val="009F3A13"/>
    <w:rsid w:val="009F494A"/>
    <w:rsid w:val="00A166AC"/>
    <w:rsid w:val="00A31FD2"/>
    <w:rsid w:val="00A3331C"/>
    <w:rsid w:val="00A35ADB"/>
    <w:rsid w:val="00A37E0C"/>
    <w:rsid w:val="00A444A6"/>
    <w:rsid w:val="00A531C3"/>
    <w:rsid w:val="00A55C4D"/>
    <w:rsid w:val="00A627B4"/>
    <w:rsid w:val="00A74B56"/>
    <w:rsid w:val="00A850B8"/>
    <w:rsid w:val="00A93D8D"/>
    <w:rsid w:val="00A94A21"/>
    <w:rsid w:val="00A9507D"/>
    <w:rsid w:val="00A97123"/>
    <w:rsid w:val="00AA44ED"/>
    <w:rsid w:val="00AA4D93"/>
    <w:rsid w:val="00AA537A"/>
    <w:rsid w:val="00AA53BF"/>
    <w:rsid w:val="00AA5868"/>
    <w:rsid w:val="00AA6CCC"/>
    <w:rsid w:val="00AC27B1"/>
    <w:rsid w:val="00AC2AFB"/>
    <w:rsid w:val="00AC316F"/>
    <w:rsid w:val="00AC6D40"/>
    <w:rsid w:val="00AD735E"/>
    <w:rsid w:val="00AE6CB8"/>
    <w:rsid w:val="00AE7707"/>
    <w:rsid w:val="00B00D86"/>
    <w:rsid w:val="00B07240"/>
    <w:rsid w:val="00B079EA"/>
    <w:rsid w:val="00B122A0"/>
    <w:rsid w:val="00B154E2"/>
    <w:rsid w:val="00B21318"/>
    <w:rsid w:val="00B2188F"/>
    <w:rsid w:val="00B310E3"/>
    <w:rsid w:val="00B3492D"/>
    <w:rsid w:val="00B458A4"/>
    <w:rsid w:val="00B469F2"/>
    <w:rsid w:val="00B501F3"/>
    <w:rsid w:val="00B5745F"/>
    <w:rsid w:val="00B6270B"/>
    <w:rsid w:val="00B630AB"/>
    <w:rsid w:val="00B641FA"/>
    <w:rsid w:val="00B8489A"/>
    <w:rsid w:val="00B85E08"/>
    <w:rsid w:val="00B85F4C"/>
    <w:rsid w:val="00B8780D"/>
    <w:rsid w:val="00B87D28"/>
    <w:rsid w:val="00B95D01"/>
    <w:rsid w:val="00B97854"/>
    <w:rsid w:val="00BB003E"/>
    <w:rsid w:val="00BB0784"/>
    <w:rsid w:val="00BB189D"/>
    <w:rsid w:val="00BB2638"/>
    <w:rsid w:val="00BB70CB"/>
    <w:rsid w:val="00BC10AB"/>
    <w:rsid w:val="00BC39D6"/>
    <w:rsid w:val="00BC675B"/>
    <w:rsid w:val="00BD5AE0"/>
    <w:rsid w:val="00BD7AD6"/>
    <w:rsid w:val="00BE3100"/>
    <w:rsid w:val="00BE55D4"/>
    <w:rsid w:val="00BE5913"/>
    <w:rsid w:val="00BE59B8"/>
    <w:rsid w:val="00BE791B"/>
    <w:rsid w:val="00BF41BB"/>
    <w:rsid w:val="00C0365D"/>
    <w:rsid w:val="00C07C17"/>
    <w:rsid w:val="00C1098E"/>
    <w:rsid w:val="00C119EE"/>
    <w:rsid w:val="00C26041"/>
    <w:rsid w:val="00C3572C"/>
    <w:rsid w:val="00C456EE"/>
    <w:rsid w:val="00C57C73"/>
    <w:rsid w:val="00C75D77"/>
    <w:rsid w:val="00C84E64"/>
    <w:rsid w:val="00C921C5"/>
    <w:rsid w:val="00C92327"/>
    <w:rsid w:val="00C9506B"/>
    <w:rsid w:val="00C95166"/>
    <w:rsid w:val="00CA0B18"/>
    <w:rsid w:val="00CA0B99"/>
    <w:rsid w:val="00CA1A2C"/>
    <w:rsid w:val="00CB102E"/>
    <w:rsid w:val="00CB22B1"/>
    <w:rsid w:val="00CC04AD"/>
    <w:rsid w:val="00CC0ED1"/>
    <w:rsid w:val="00CC598F"/>
    <w:rsid w:val="00CC5D17"/>
    <w:rsid w:val="00CD061A"/>
    <w:rsid w:val="00CD2FC0"/>
    <w:rsid w:val="00CE5D9B"/>
    <w:rsid w:val="00CF0F0E"/>
    <w:rsid w:val="00CF3DA4"/>
    <w:rsid w:val="00CF3F0C"/>
    <w:rsid w:val="00D04913"/>
    <w:rsid w:val="00D12C28"/>
    <w:rsid w:val="00D14751"/>
    <w:rsid w:val="00D31400"/>
    <w:rsid w:val="00D31911"/>
    <w:rsid w:val="00D42B69"/>
    <w:rsid w:val="00D43D5F"/>
    <w:rsid w:val="00D570A3"/>
    <w:rsid w:val="00D5754A"/>
    <w:rsid w:val="00D700E2"/>
    <w:rsid w:val="00D7399F"/>
    <w:rsid w:val="00D73D32"/>
    <w:rsid w:val="00D7661C"/>
    <w:rsid w:val="00D81675"/>
    <w:rsid w:val="00DA195F"/>
    <w:rsid w:val="00DA48AA"/>
    <w:rsid w:val="00DB16AE"/>
    <w:rsid w:val="00DB28A7"/>
    <w:rsid w:val="00DB2EBB"/>
    <w:rsid w:val="00DB44C9"/>
    <w:rsid w:val="00DB4DCC"/>
    <w:rsid w:val="00DD1FF6"/>
    <w:rsid w:val="00DE03BF"/>
    <w:rsid w:val="00DE6F88"/>
    <w:rsid w:val="00E015D4"/>
    <w:rsid w:val="00E02FE5"/>
    <w:rsid w:val="00E03706"/>
    <w:rsid w:val="00E03FB8"/>
    <w:rsid w:val="00E05D6E"/>
    <w:rsid w:val="00E06267"/>
    <w:rsid w:val="00E156F7"/>
    <w:rsid w:val="00E345FD"/>
    <w:rsid w:val="00E34CD8"/>
    <w:rsid w:val="00E35B1D"/>
    <w:rsid w:val="00E467B6"/>
    <w:rsid w:val="00E50DF4"/>
    <w:rsid w:val="00E55EDB"/>
    <w:rsid w:val="00E56160"/>
    <w:rsid w:val="00E61F76"/>
    <w:rsid w:val="00E6750D"/>
    <w:rsid w:val="00E70DC9"/>
    <w:rsid w:val="00E70FAE"/>
    <w:rsid w:val="00E81BBB"/>
    <w:rsid w:val="00E905FE"/>
    <w:rsid w:val="00E92B10"/>
    <w:rsid w:val="00EA3AA9"/>
    <w:rsid w:val="00EA4940"/>
    <w:rsid w:val="00EA6655"/>
    <w:rsid w:val="00EA6708"/>
    <w:rsid w:val="00EB520B"/>
    <w:rsid w:val="00EC3B16"/>
    <w:rsid w:val="00ED5292"/>
    <w:rsid w:val="00ED5F29"/>
    <w:rsid w:val="00ED6714"/>
    <w:rsid w:val="00EE001D"/>
    <w:rsid w:val="00EE1276"/>
    <w:rsid w:val="00EE190C"/>
    <w:rsid w:val="00EE1B82"/>
    <w:rsid w:val="00EE408C"/>
    <w:rsid w:val="00EE6665"/>
    <w:rsid w:val="00EF12B9"/>
    <w:rsid w:val="00EF2D93"/>
    <w:rsid w:val="00F148DA"/>
    <w:rsid w:val="00F1541F"/>
    <w:rsid w:val="00F15BAC"/>
    <w:rsid w:val="00F16891"/>
    <w:rsid w:val="00F20D9B"/>
    <w:rsid w:val="00F24FC8"/>
    <w:rsid w:val="00F266FE"/>
    <w:rsid w:val="00F45482"/>
    <w:rsid w:val="00F5116E"/>
    <w:rsid w:val="00F52AC5"/>
    <w:rsid w:val="00F52CA8"/>
    <w:rsid w:val="00F62736"/>
    <w:rsid w:val="00F62D19"/>
    <w:rsid w:val="00F65BEC"/>
    <w:rsid w:val="00F65FD1"/>
    <w:rsid w:val="00F707D6"/>
    <w:rsid w:val="00F71B8E"/>
    <w:rsid w:val="00F75794"/>
    <w:rsid w:val="00F76C7D"/>
    <w:rsid w:val="00F816D7"/>
    <w:rsid w:val="00F8790D"/>
    <w:rsid w:val="00F931C5"/>
    <w:rsid w:val="00F93B77"/>
    <w:rsid w:val="00FA50AA"/>
    <w:rsid w:val="00FB199D"/>
    <w:rsid w:val="00FB4908"/>
    <w:rsid w:val="00FB51BD"/>
    <w:rsid w:val="00FB58EB"/>
    <w:rsid w:val="00FC3679"/>
    <w:rsid w:val="00FC46B3"/>
    <w:rsid w:val="00FC5C33"/>
    <w:rsid w:val="00FD0AFB"/>
    <w:rsid w:val="00FD2107"/>
    <w:rsid w:val="00FD2BA4"/>
    <w:rsid w:val="00FD420D"/>
    <w:rsid w:val="00FE1A5A"/>
    <w:rsid w:val="00FE5F65"/>
    <w:rsid w:val="00FF24A7"/>
    <w:rsid w:val="00FF2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edf39f,#9a8afa,#281dff"/>
      <o:colormenu v:ext="edit" fillcolor="#281dff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Bottom of Form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7B"/>
  </w:style>
  <w:style w:type="paragraph" w:styleId="1">
    <w:name w:val="heading 1"/>
    <w:basedOn w:val="a"/>
    <w:link w:val="10"/>
    <w:uiPriority w:val="9"/>
    <w:qFormat/>
    <w:rsid w:val="00473FFE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7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77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3F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9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236A"/>
    <w:pPr>
      <w:ind w:left="720"/>
      <w:contextualSpacing/>
    </w:pPr>
  </w:style>
  <w:style w:type="paragraph" w:styleId="a5">
    <w:name w:val="header"/>
    <w:basedOn w:val="a"/>
    <w:link w:val="a6"/>
    <w:unhideWhenUsed/>
    <w:rsid w:val="0060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236A"/>
  </w:style>
  <w:style w:type="paragraph" w:styleId="a7">
    <w:name w:val="footer"/>
    <w:basedOn w:val="a"/>
    <w:link w:val="a8"/>
    <w:unhideWhenUsed/>
    <w:rsid w:val="0060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236A"/>
  </w:style>
  <w:style w:type="paragraph" w:styleId="a9">
    <w:name w:val="Balloon Text"/>
    <w:basedOn w:val="a"/>
    <w:link w:val="aa"/>
    <w:uiPriority w:val="99"/>
    <w:semiHidden/>
    <w:unhideWhenUsed/>
    <w:rsid w:val="00D73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99F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050999"/>
    <w:pPr>
      <w:overflowPunct w:val="0"/>
      <w:autoSpaceDE w:val="0"/>
      <w:autoSpaceDN w:val="0"/>
      <w:adjustRightInd w:val="0"/>
      <w:spacing w:after="0" w:line="240" w:lineRule="auto"/>
      <w:ind w:right="-10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5099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50999"/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Знак Знак Знак Знак"/>
    <w:basedOn w:val="a"/>
    <w:rsid w:val="008E4D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e">
    <w:name w:val="Normal (Web)"/>
    <w:basedOn w:val="a"/>
    <w:unhideWhenUsed/>
    <w:rsid w:val="005C4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73FFE"/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character" w:styleId="af">
    <w:name w:val="Hyperlink"/>
    <w:basedOn w:val="a0"/>
    <w:uiPriority w:val="99"/>
    <w:semiHidden/>
    <w:unhideWhenUsed/>
    <w:rsid w:val="00473FFE"/>
    <w:rPr>
      <w:color w:val="000000"/>
      <w:u w:val="single"/>
    </w:rPr>
  </w:style>
  <w:style w:type="character" w:styleId="af0">
    <w:name w:val="Strong"/>
    <w:basedOn w:val="a0"/>
    <w:uiPriority w:val="22"/>
    <w:qFormat/>
    <w:rsid w:val="00473FF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C7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C77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No Spacing"/>
    <w:uiPriority w:val="1"/>
    <w:qFormat/>
    <w:rsid w:val="003C77F1"/>
    <w:pPr>
      <w:spacing w:after="0" w:line="240" w:lineRule="auto"/>
    </w:pPr>
  </w:style>
  <w:style w:type="character" w:customStyle="1" w:styleId="baseicons">
    <w:name w:val="baseicons"/>
    <w:basedOn w:val="a0"/>
    <w:rsid w:val="00690DE8"/>
  </w:style>
  <w:style w:type="character" w:customStyle="1" w:styleId="apple-style-span">
    <w:name w:val="apple-style-span"/>
    <w:basedOn w:val="a0"/>
    <w:rsid w:val="001E62C2"/>
  </w:style>
  <w:style w:type="character" w:customStyle="1" w:styleId="apple-converted-space">
    <w:name w:val="apple-converted-space"/>
    <w:basedOn w:val="a0"/>
    <w:rsid w:val="00A444A6"/>
  </w:style>
  <w:style w:type="paragraph" w:styleId="af2">
    <w:name w:val="Body Text Indent"/>
    <w:basedOn w:val="a"/>
    <w:link w:val="af3"/>
    <w:unhideWhenUsed/>
    <w:rsid w:val="000043E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043E0"/>
  </w:style>
  <w:style w:type="paragraph" w:customStyle="1" w:styleId="af4">
    <w:name w:val="Знак Знак Знак Знак"/>
    <w:basedOn w:val="a"/>
    <w:rsid w:val="00C921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5">
    <w:name w:val="c5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F662D"/>
  </w:style>
  <w:style w:type="character" w:customStyle="1" w:styleId="c2">
    <w:name w:val="c2"/>
    <w:basedOn w:val="a0"/>
    <w:rsid w:val="000F662D"/>
  </w:style>
  <w:style w:type="paragraph" w:customStyle="1" w:styleId="c4">
    <w:name w:val="c4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F662D"/>
  </w:style>
  <w:style w:type="paragraph" w:customStyle="1" w:styleId="c0">
    <w:name w:val="c0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note text"/>
    <w:basedOn w:val="a"/>
    <w:link w:val="af6"/>
    <w:semiHidden/>
    <w:unhideWhenUsed/>
    <w:rsid w:val="000F662D"/>
    <w:pPr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0F662D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semiHidden/>
    <w:unhideWhenUsed/>
    <w:rsid w:val="000F662D"/>
    <w:rPr>
      <w:vertAlign w:val="superscript"/>
    </w:rPr>
  </w:style>
  <w:style w:type="paragraph" w:customStyle="1" w:styleId="western">
    <w:name w:val="western"/>
    <w:basedOn w:val="a"/>
    <w:rsid w:val="00BC1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BC10AB"/>
  </w:style>
  <w:style w:type="character" w:styleId="af8">
    <w:name w:val="page number"/>
    <w:basedOn w:val="a0"/>
    <w:rsid w:val="00CA1A2C"/>
  </w:style>
  <w:style w:type="character" w:customStyle="1" w:styleId="Absatz-Standardschriftart">
    <w:name w:val="Absatz-Standardschriftart"/>
    <w:rsid w:val="00CA1A2C"/>
  </w:style>
  <w:style w:type="character" w:styleId="af9">
    <w:name w:val="Emphasis"/>
    <w:basedOn w:val="a0"/>
    <w:uiPriority w:val="20"/>
    <w:qFormat/>
    <w:rsid w:val="00CA1A2C"/>
    <w:rPr>
      <w:i/>
      <w:iCs/>
    </w:rPr>
  </w:style>
  <w:style w:type="paragraph" w:styleId="z-">
    <w:name w:val="HTML Bottom of Form"/>
    <w:basedOn w:val="a"/>
    <w:next w:val="a"/>
    <w:link w:val="z-0"/>
    <w:hidden/>
    <w:rsid w:val="00CA1A2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rsid w:val="00CA1A2C"/>
    <w:rPr>
      <w:rFonts w:ascii="Arial" w:eastAsia="Times New Roman" w:hAnsi="Arial" w:cs="Arial"/>
      <w:vanish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CF3F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Основной текст 21"/>
    <w:basedOn w:val="a"/>
    <w:rsid w:val="00CF3F0C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HTML">
    <w:name w:val="HTML Preformatted"/>
    <w:basedOn w:val="a"/>
    <w:link w:val="HTML0"/>
    <w:uiPriority w:val="99"/>
    <w:unhideWhenUsed/>
    <w:rsid w:val="00CF3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F3F0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260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8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936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57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913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36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29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770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78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1072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80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081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78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19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089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3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15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0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7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643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48427">
                          <w:marLeft w:val="0"/>
                          <w:marRight w:val="150"/>
                          <w:marTop w:val="3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86518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05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25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339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554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1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14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4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60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04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91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5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0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73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075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44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7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610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071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567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702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52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307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863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402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28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6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39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0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4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93903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950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24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32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59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43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16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912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63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36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5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52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20981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30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45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93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307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32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760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238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9911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154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50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421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03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олнцестояние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E49B6-E505-41B9-A322-DF6B74345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2415</Words>
  <Characters>13767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2011-09-25T09:15:00Z</cp:lastPrinted>
  <dcterms:created xsi:type="dcterms:W3CDTF">2011-10-02T05:46:00Z</dcterms:created>
  <dcterms:modified xsi:type="dcterms:W3CDTF">2011-10-02T08:00:00Z</dcterms:modified>
</cp:coreProperties>
</file>